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6D0" w:rsidRDefault="004073B0">
      <w:pPr>
        <w:widowControl/>
        <w:jc w:val="center"/>
        <w:rPr>
          <w:rFonts w:asciiTheme="minorEastAsia" w:hAnsiTheme="min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-203835</wp:posOffset>
                </wp:positionH>
                <wp:positionV relativeFrom="paragraph">
                  <wp:posOffset>-231775</wp:posOffset>
                </wp:positionV>
                <wp:extent cx="5795645" cy="5867400"/>
                <wp:effectExtent l="0" t="0" r="14605" b="19050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645" cy="586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C12BB" id="正方形/長方形 1" o:spid="_x0000_s1026" style="position:absolute;left:0;text-align:left;margin-left:-16.05pt;margin-top:-18.25pt;width:456.35pt;height:462pt;z-index: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" filled="f" strokecolor="black [3213]">
                <w10:wrap anchorx="margin"/>
              </v:rect>
            </w:pict>
          </mc:Fallback>
        </mc:AlternateContent>
      </w:r>
      <w:r>
        <w:rPr>
          <w:rFonts w:asciiTheme="minorEastAsia" w:hAnsiTheme="minorEastAsia" w:hint="eastAsia"/>
          <w:sz w:val="24"/>
        </w:rPr>
        <w:t>小規模事業者持続化補助金「災害支援枠（令和６年能登半島地震）」</w:t>
      </w:r>
    </w:p>
    <w:p w:rsidR="004B36D0" w:rsidRDefault="004073B0">
      <w:pPr>
        <w:widowControl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売上減少の証明申請書</w:t>
      </w:r>
    </w:p>
    <w:p w:rsidR="004B36D0" w:rsidRDefault="004B36D0">
      <w:pPr>
        <w:widowControl/>
        <w:jc w:val="left"/>
        <w:rPr>
          <w:rFonts w:asciiTheme="minorEastAsia" w:hAnsiTheme="minorEastAsia"/>
          <w:sz w:val="24"/>
        </w:rPr>
      </w:pPr>
    </w:p>
    <w:p w:rsidR="004B36D0" w:rsidRDefault="004073B0">
      <w:pPr>
        <w:widowControl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　　年　　月　　日</w:t>
      </w:r>
    </w:p>
    <w:p w:rsidR="004B36D0" w:rsidRDefault="004B36D0">
      <w:pPr>
        <w:widowControl/>
        <w:jc w:val="left"/>
        <w:rPr>
          <w:rFonts w:asciiTheme="minorEastAsia" w:hAnsiTheme="minorEastAsia"/>
          <w:sz w:val="24"/>
        </w:rPr>
      </w:pPr>
    </w:p>
    <w:p w:rsidR="004B36D0" w:rsidRDefault="004073B0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内灘町長　殿</w:t>
      </w:r>
    </w:p>
    <w:p w:rsidR="004B36D0" w:rsidRDefault="004B36D0">
      <w:pPr>
        <w:widowControl/>
        <w:jc w:val="left"/>
        <w:rPr>
          <w:rFonts w:asciiTheme="minorEastAsia" w:hAnsiTheme="minorEastAsia"/>
          <w:sz w:val="24"/>
        </w:rPr>
      </w:pPr>
    </w:p>
    <w:p w:rsidR="004B36D0" w:rsidRDefault="004073B0">
      <w:pPr>
        <w:widowControl/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申請者　　　　　　　　　　　　　　　　　　</w:t>
      </w:r>
    </w:p>
    <w:p w:rsidR="004B36D0" w:rsidRDefault="004073B0">
      <w:pPr>
        <w:widowControl/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住　所　　　　　　　　　　　　　　　　　　</w:t>
      </w:r>
    </w:p>
    <w:p w:rsidR="004B36D0" w:rsidRDefault="004073B0">
      <w:pPr>
        <w:widowControl/>
        <w:wordWrap w:val="0"/>
        <w:ind w:right="12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氏　名　　　　　　　　　　　　　　　　印 </w:t>
      </w:r>
    </w:p>
    <w:p w:rsidR="004B36D0" w:rsidRDefault="004B36D0">
      <w:pPr>
        <w:widowControl/>
        <w:jc w:val="left"/>
        <w:rPr>
          <w:rFonts w:asciiTheme="minorEastAsia" w:hAnsiTheme="minorEastAsia"/>
          <w:sz w:val="24"/>
        </w:rPr>
      </w:pPr>
    </w:p>
    <w:p w:rsidR="004B36D0" w:rsidRDefault="004073B0">
      <w:pPr>
        <w:widowControl/>
        <w:ind w:rightChars="-100" w:right="-21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私は、令和６年能登半島地震に起因して、下記のとおり売上が減少しました。</w:t>
      </w:r>
    </w:p>
    <w:p w:rsidR="004B36D0" w:rsidRDefault="004073B0">
      <w:pPr>
        <w:widowControl/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つきましては、小規模事業者持続化補助金「災害支援枠（令和６年能登半島地震）」の交付申請のため、売上減少の証明発行をお願いします。</w:t>
      </w:r>
    </w:p>
    <w:p w:rsidR="004B36D0" w:rsidRDefault="004B36D0">
      <w:pPr>
        <w:widowControl/>
        <w:jc w:val="left"/>
        <w:rPr>
          <w:rFonts w:asciiTheme="minorEastAsia" w:hAnsiTheme="minorEastAsia"/>
          <w:sz w:val="24"/>
        </w:rPr>
      </w:pPr>
    </w:p>
    <w:p w:rsidR="004B36D0" w:rsidRDefault="004073B0">
      <w:pPr>
        <w:pStyle w:val="aa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4B36D0" w:rsidRDefault="004B36D0">
      <w:pPr>
        <w:rPr>
          <w:rFonts w:asciiTheme="minorEastAsia" w:hAnsiTheme="minorEastAsia"/>
        </w:rPr>
      </w:pPr>
    </w:p>
    <w:p w:rsidR="004B36D0" w:rsidRPr="008231D9" w:rsidRDefault="004073B0">
      <w:pPr>
        <w:jc w:val="left"/>
        <w:rPr>
          <w:rFonts w:asciiTheme="minorEastAsia" w:hAnsiTheme="minorEastAsia"/>
          <w:sz w:val="18"/>
          <w:szCs w:val="18"/>
        </w:rPr>
      </w:pPr>
      <w:r w:rsidRPr="008231D9">
        <w:rPr>
          <w:rFonts w:asciiTheme="minorEastAsia" w:hAnsiTheme="minorEastAsia" w:hint="eastAsia"/>
          <w:sz w:val="18"/>
          <w:szCs w:val="18"/>
        </w:rPr>
        <w:t>１．令和６年１月</w:t>
      </w:r>
      <w:r w:rsidR="00C904AE" w:rsidRPr="008231D9">
        <w:rPr>
          <w:rFonts w:asciiTheme="minorEastAsia" w:hAnsiTheme="minorEastAsia" w:hint="eastAsia"/>
          <w:sz w:val="18"/>
          <w:szCs w:val="18"/>
        </w:rPr>
        <w:t>から令和７年３月の</w:t>
      </w:r>
      <w:r w:rsidRPr="008231D9">
        <w:rPr>
          <w:rFonts w:asciiTheme="minorEastAsia" w:hAnsiTheme="minorEastAsia" w:hint="eastAsia"/>
          <w:sz w:val="18"/>
          <w:szCs w:val="18"/>
        </w:rPr>
        <w:t>任意の１か月の売上高</w:t>
      </w:r>
      <w:r w:rsidR="004B5C56" w:rsidRPr="008231D9">
        <w:rPr>
          <w:rFonts w:asciiTheme="minorEastAsia" w:hAnsiTheme="minorEastAsia" w:hint="eastAsia"/>
          <w:sz w:val="18"/>
          <w:szCs w:val="18"/>
        </w:rPr>
        <w:t>（※１）</w:t>
      </w:r>
      <w:r w:rsidRPr="008231D9">
        <w:rPr>
          <w:rFonts w:asciiTheme="minorEastAsia" w:hAnsiTheme="minorEastAsia" w:hint="eastAsia"/>
          <w:sz w:val="18"/>
          <w:szCs w:val="18"/>
        </w:rPr>
        <w:t xml:space="preserve">　</w:t>
      </w:r>
      <w:r w:rsidR="00115BEA">
        <w:rPr>
          <w:rFonts w:asciiTheme="minorEastAsia" w:hAnsiTheme="minorEastAsia" w:hint="eastAsia"/>
          <w:sz w:val="18"/>
          <w:szCs w:val="18"/>
          <w:u w:val="single"/>
        </w:rPr>
        <w:t>（</w:t>
      </w:r>
      <w:r>
        <w:rPr>
          <w:rFonts w:asciiTheme="minorEastAsia" w:hAnsiTheme="minorEastAsia" w:hint="eastAsia"/>
          <w:sz w:val="18"/>
          <w:szCs w:val="18"/>
          <w:u w:val="single"/>
        </w:rPr>
        <w:t>Ａ</w:t>
      </w:r>
      <w:r w:rsidR="00115BEA">
        <w:rPr>
          <w:rFonts w:asciiTheme="minorEastAsia" w:hAnsiTheme="minorEastAsia" w:hint="eastAsia"/>
          <w:sz w:val="18"/>
          <w:szCs w:val="18"/>
          <w:u w:val="single"/>
        </w:rPr>
        <w:t>）</w:t>
      </w:r>
      <w:r w:rsidRPr="008231D9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円</w:t>
      </w:r>
    </w:p>
    <w:p w:rsidR="004B36D0" w:rsidRPr="004B5C56" w:rsidRDefault="004073B0">
      <w:pPr>
        <w:rPr>
          <w:rFonts w:asciiTheme="minorEastAsia" w:hAnsiTheme="minorEastAsia"/>
          <w:sz w:val="18"/>
          <w:szCs w:val="18"/>
          <w:u w:val="single"/>
        </w:rPr>
      </w:pPr>
      <w:r w:rsidRPr="008231D9">
        <w:rPr>
          <w:rFonts w:asciiTheme="minorEastAsia" w:hAnsiTheme="minorEastAsia" w:hint="eastAsia"/>
          <w:sz w:val="18"/>
          <w:szCs w:val="18"/>
        </w:rPr>
        <w:t xml:space="preserve">　　</w:t>
      </w:r>
      <w:r w:rsidR="004B5C56">
        <w:rPr>
          <w:rFonts w:asciiTheme="minorEastAsia" w:hAnsiTheme="minorEastAsia" w:hint="eastAsia"/>
          <w:sz w:val="18"/>
          <w:szCs w:val="18"/>
        </w:rPr>
        <w:t xml:space="preserve">　</w:t>
      </w:r>
      <w:r w:rsidR="004B5C56" w:rsidRPr="004B5C56">
        <w:rPr>
          <w:rFonts w:asciiTheme="minorEastAsia" w:hAnsiTheme="minorEastAsia" w:hint="eastAsia"/>
          <w:sz w:val="18"/>
          <w:szCs w:val="18"/>
          <w:u w:val="single"/>
        </w:rPr>
        <w:t>令和　　年　　月　　日～令和　　年　　月　　日</w:t>
      </w:r>
    </w:p>
    <w:p w:rsidR="004B36D0" w:rsidRPr="008231D9" w:rsidRDefault="004073B0" w:rsidP="000C1F84">
      <w:pPr>
        <w:jc w:val="left"/>
        <w:rPr>
          <w:rFonts w:asciiTheme="minorEastAsia" w:hAnsiTheme="minorEastAsia"/>
          <w:sz w:val="18"/>
          <w:szCs w:val="18"/>
        </w:rPr>
      </w:pPr>
      <w:r w:rsidRPr="008231D9">
        <w:rPr>
          <w:rFonts w:asciiTheme="minorEastAsia" w:hAnsiTheme="minorEastAsia" w:hint="eastAsia"/>
          <w:sz w:val="18"/>
          <w:szCs w:val="18"/>
        </w:rPr>
        <w:t>２．前年</w:t>
      </w:r>
      <w:r w:rsidR="000C1F84">
        <w:rPr>
          <w:rFonts w:asciiTheme="minorEastAsia" w:hAnsiTheme="minorEastAsia" w:hint="eastAsia"/>
          <w:sz w:val="18"/>
          <w:szCs w:val="18"/>
        </w:rPr>
        <w:t>または令和</w:t>
      </w:r>
      <w:r w:rsidR="002B5822">
        <w:rPr>
          <w:rFonts w:asciiTheme="minorEastAsia" w:hAnsiTheme="minorEastAsia" w:hint="eastAsia"/>
          <w:sz w:val="18"/>
          <w:szCs w:val="18"/>
        </w:rPr>
        <w:t>２</w:t>
      </w:r>
      <w:bookmarkStart w:id="0" w:name="_GoBack"/>
      <w:bookmarkEnd w:id="0"/>
      <w:r w:rsidR="000C1F84">
        <w:rPr>
          <w:rFonts w:asciiTheme="minorEastAsia" w:hAnsiTheme="minorEastAsia" w:hint="eastAsia"/>
          <w:sz w:val="18"/>
          <w:szCs w:val="18"/>
        </w:rPr>
        <w:t>年１月２８日以前の同期</w:t>
      </w:r>
      <w:r w:rsidRPr="008231D9">
        <w:rPr>
          <w:rFonts w:asciiTheme="minorEastAsia" w:hAnsiTheme="minorEastAsia" w:hint="eastAsia"/>
          <w:sz w:val="18"/>
          <w:szCs w:val="18"/>
        </w:rPr>
        <w:t>の売上高</w:t>
      </w:r>
      <w:r w:rsidR="004B5C56" w:rsidRPr="008231D9">
        <w:rPr>
          <w:rFonts w:asciiTheme="minorEastAsia" w:hAnsiTheme="minorEastAsia" w:hint="eastAsia"/>
          <w:sz w:val="18"/>
          <w:szCs w:val="18"/>
        </w:rPr>
        <w:t>（※２）</w:t>
      </w:r>
      <w:r w:rsidRPr="008231D9">
        <w:rPr>
          <w:rFonts w:asciiTheme="minorEastAsia" w:hAnsiTheme="minorEastAsia" w:hint="eastAsia"/>
          <w:sz w:val="18"/>
          <w:szCs w:val="18"/>
        </w:rPr>
        <w:t xml:space="preserve">　　　</w:t>
      </w:r>
      <w:r w:rsidR="00115BEA">
        <w:rPr>
          <w:rFonts w:asciiTheme="minorEastAsia" w:hAnsiTheme="minorEastAsia" w:hint="eastAsia"/>
          <w:sz w:val="18"/>
          <w:szCs w:val="18"/>
          <w:u w:val="single"/>
        </w:rPr>
        <w:t>（</w:t>
      </w:r>
      <w:r>
        <w:rPr>
          <w:rFonts w:asciiTheme="minorEastAsia" w:hAnsiTheme="minorEastAsia" w:hint="eastAsia"/>
          <w:sz w:val="18"/>
          <w:szCs w:val="18"/>
          <w:u w:val="single"/>
        </w:rPr>
        <w:t>Ｂ</w:t>
      </w:r>
      <w:r w:rsidR="00115BEA">
        <w:rPr>
          <w:rFonts w:asciiTheme="minorEastAsia" w:hAnsiTheme="minorEastAsia" w:hint="eastAsia"/>
          <w:sz w:val="18"/>
          <w:szCs w:val="18"/>
          <w:u w:val="single"/>
        </w:rPr>
        <w:t>）</w:t>
      </w:r>
      <w:r w:rsidRPr="008231D9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円</w:t>
      </w:r>
    </w:p>
    <w:p w:rsidR="004B36D0" w:rsidRPr="004B5C56" w:rsidRDefault="004073B0">
      <w:pPr>
        <w:rPr>
          <w:rFonts w:asciiTheme="minorEastAsia" w:hAnsiTheme="minorEastAsia"/>
          <w:sz w:val="18"/>
          <w:szCs w:val="18"/>
          <w:u w:val="single"/>
        </w:rPr>
      </w:pPr>
      <w:r w:rsidRPr="008231D9">
        <w:rPr>
          <w:rFonts w:asciiTheme="minorEastAsia" w:hAnsiTheme="minorEastAsia" w:hint="eastAsia"/>
          <w:sz w:val="18"/>
          <w:szCs w:val="18"/>
        </w:rPr>
        <w:t xml:space="preserve">　　</w:t>
      </w:r>
      <w:r w:rsidR="004B5C56">
        <w:rPr>
          <w:rFonts w:asciiTheme="minorEastAsia" w:hAnsiTheme="minorEastAsia" w:hint="eastAsia"/>
          <w:sz w:val="18"/>
          <w:szCs w:val="18"/>
        </w:rPr>
        <w:t xml:space="preserve">　</w:t>
      </w:r>
      <w:r w:rsidR="004B5C56" w:rsidRPr="004B5C56">
        <w:rPr>
          <w:rFonts w:asciiTheme="minorEastAsia" w:hAnsiTheme="minorEastAsia" w:hint="eastAsia"/>
          <w:sz w:val="18"/>
          <w:szCs w:val="18"/>
          <w:u w:val="single"/>
        </w:rPr>
        <w:t xml:space="preserve">　　　　年の同期</w:t>
      </w:r>
    </w:p>
    <w:p w:rsidR="004B36D0" w:rsidRPr="008231D9" w:rsidRDefault="004073B0" w:rsidP="00115BEA">
      <w:pPr>
        <w:jc w:val="left"/>
        <w:rPr>
          <w:rFonts w:asciiTheme="minorEastAsia" w:hAnsiTheme="minorEastAsia"/>
          <w:sz w:val="18"/>
          <w:szCs w:val="18"/>
          <w:u w:val="single"/>
        </w:rPr>
      </w:pPr>
      <w:r w:rsidRPr="008231D9">
        <w:rPr>
          <w:rFonts w:asciiTheme="minorEastAsia" w:hAnsiTheme="minorEastAsia" w:hint="eastAsia"/>
          <w:sz w:val="18"/>
          <w:szCs w:val="18"/>
        </w:rPr>
        <w:t xml:space="preserve">３．災害の発生に起因した売上高の減少額 　</w:t>
      </w:r>
      <w:r w:rsidRPr="008231D9">
        <w:rPr>
          <w:rFonts w:asciiTheme="minorEastAsia" w:hAnsiTheme="minorEastAsia"/>
          <w:sz w:val="18"/>
          <w:szCs w:val="18"/>
        </w:rPr>
        <w:t xml:space="preserve">    </w:t>
      </w:r>
      <w:r w:rsidR="000C1F84">
        <w:rPr>
          <w:rFonts w:asciiTheme="minorEastAsia" w:hAnsiTheme="minorEastAsia" w:hint="eastAsia"/>
          <w:sz w:val="18"/>
          <w:szCs w:val="18"/>
        </w:rPr>
        <w:t xml:space="preserve">　　　</w:t>
      </w:r>
      <w:r w:rsidR="004B5C56">
        <w:rPr>
          <w:rFonts w:asciiTheme="minorEastAsia" w:hAnsiTheme="minorEastAsia" w:hint="eastAsia"/>
          <w:sz w:val="18"/>
          <w:szCs w:val="18"/>
        </w:rPr>
        <w:t xml:space="preserve">　　　　</w:t>
      </w:r>
      <w:r w:rsidR="000C1F84">
        <w:rPr>
          <w:rFonts w:asciiTheme="minorEastAsia" w:hAnsiTheme="minorEastAsia" w:hint="eastAsia"/>
          <w:sz w:val="18"/>
          <w:szCs w:val="18"/>
        </w:rPr>
        <w:t xml:space="preserve">　</w:t>
      </w:r>
      <w:r w:rsidRPr="008231D9">
        <w:rPr>
          <w:rFonts w:asciiTheme="minorEastAsia" w:hAnsiTheme="minorEastAsia"/>
          <w:sz w:val="18"/>
          <w:szCs w:val="18"/>
        </w:rPr>
        <w:t xml:space="preserve"> </w:t>
      </w:r>
      <w:r w:rsidR="00115BEA">
        <w:rPr>
          <w:rFonts w:asciiTheme="minorEastAsia" w:hAnsiTheme="minorEastAsia" w:hint="eastAsia"/>
          <w:sz w:val="18"/>
          <w:szCs w:val="18"/>
        </w:rPr>
        <w:t xml:space="preserve"> </w:t>
      </w:r>
      <w:r w:rsidR="00115BEA">
        <w:rPr>
          <w:rFonts w:asciiTheme="minorEastAsia" w:hAnsiTheme="minorEastAsia" w:hint="eastAsia"/>
          <w:sz w:val="18"/>
          <w:szCs w:val="18"/>
          <w:u w:val="single"/>
        </w:rPr>
        <w:t>（</w:t>
      </w:r>
      <w:r>
        <w:rPr>
          <w:rFonts w:asciiTheme="minorEastAsia" w:hAnsiTheme="minorEastAsia" w:hint="eastAsia"/>
          <w:sz w:val="18"/>
          <w:szCs w:val="18"/>
          <w:u w:val="single"/>
        </w:rPr>
        <w:t>Ｂ－Ａ</w:t>
      </w:r>
      <w:r w:rsidR="00115BEA">
        <w:rPr>
          <w:rFonts w:asciiTheme="minorEastAsia" w:hAnsiTheme="minorEastAsia" w:hint="eastAsia"/>
          <w:sz w:val="18"/>
          <w:szCs w:val="18"/>
          <w:u w:val="single"/>
        </w:rPr>
        <w:t>）</w:t>
      </w:r>
      <w:r w:rsidRPr="008231D9">
        <w:rPr>
          <w:rFonts w:asciiTheme="minorEastAsia" w:hAnsiTheme="minorEastAsia"/>
          <w:sz w:val="18"/>
          <w:szCs w:val="18"/>
          <w:u w:val="single"/>
        </w:rPr>
        <w:t xml:space="preserve">     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 </w:t>
      </w:r>
      <w:r w:rsidRPr="008231D9">
        <w:rPr>
          <w:rFonts w:asciiTheme="minorEastAsia" w:hAnsiTheme="minorEastAsia"/>
          <w:sz w:val="18"/>
          <w:szCs w:val="18"/>
          <w:u w:val="single"/>
        </w:rPr>
        <w:t xml:space="preserve">             </w:t>
      </w:r>
      <w:r w:rsidRPr="008231D9">
        <w:rPr>
          <w:rFonts w:asciiTheme="minorEastAsia" w:hAnsiTheme="minorEastAsia" w:hint="eastAsia"/>
          <w:sz w:val="18"/>
          <w:szCs w:val="18"/>
          <w:u w:val="single"/>
        </w:rPr>
        <w:t>円</w:t>
      </w:r>
    </w:p>
    <w:p w:rsidR="004073B0" w:rsidRPr="004073B0" w:rsidRDefault="00115BEA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hAnsiTheme="minorEastAsia"/>
          <w:sz w:val="18"/>
          <w:szCs w:val="18"/>
        </w:rPr>
        <w:t xml:space="preserve">              </w:t>
      </w:r>
    </w:p>
    <w:p w:rsidR="008231D9" w:rsidRPr="000C1F84" w:rsidRDefault="004073B0" w:rsidP="004073B0">
      <w:pPr>
        <w:jc w:val="left"/>
        <w:rPr>
          <w:rFonts w:asciiTheme="minorEastAsia" w:hAnsiTheme="minorEastAsia"/>
          <w:sz w:val="18"/>
          <w:szCs w:val="18"/>
        </w:rPr>
      </w:pPr>
      <w:r w:rsidRPr="008231D9">
        <w:rPr>
          <w:rFonts w:asciiTheme="minorEastAsia" w:hAnsiTheme="minorEastAsia" w:hint="eastAsia"/>
          <w:sz w:val="18"/>
          <w:szCs w:val="18"/>
        </w:rPr>
        <w:t xml:space="preserve">　　　　減少比率　</w:t>
      </w:r>
      <w:r>
        <w:rPr>
          <w:rFonts w:asciiTheme="minorEastAsia" w:hAnsiTheme="minorEastAsia" w:hint="eastAsia"/>
          <w:sz w:val="18"/>
          <w:szCs w:val="18"/>
        </w:rPr>
        <w:t>｛（Ｂ</w:t>
      </w:r>
      <w:r>
        <w:rPr>
          <w:rFonts w:asciiTheme="minorEastAsia" w:hAnsiTheme="minorEastAsia"/>
          <w:sz w:val="18"/>
          <w:szCs w:val="18"/>
        </w:rPr>
        <w:t>-</w:t>
      </w:r>
      <w:r>
        <w:rPr>
          <w:rFonts w:asciiTheme="minorEastAsia" w:hAnsiTheme="minorEastAsia" w:hint="eastAsia"/>
          <w:sz w:val="18"/>
          <w:szCs w:val="18"/>
        </w:rPr>
        <w:t xml:space="preserve">Ａ）/Ｂ｝×１００ </w:t>
      </w:r>
      <w:r w:rsidRPr="008231D9">
        <w:rPr>
          <w:rFonts w:asciiTheme="minorEastAsia" w:hAnsiTheme="minorEastAsia" w:hint="eastAsia"/>
          <w:sz w:val="18"/>
          <w:szCs w:val="18"/>
        </w:rPr>
        <w:t xml:space="preserve">　　　　　　</w:t>
      </w:r>
      <w:r w:rsidR="000C1F84">
        <w:rPr>
          <w:rFonts w:asciiTheme="minorEastAsia" w:hAnsiTheme="minorEastAsia" w:hint="eastAsia"/>
          <w:sz w:val="18"/>
          <w:szCs w:val="18"/>
        </w:rPr>
        <w:t xml:space="preserve">　　　</w:t>
      </w:r>
      <w:r w:rsidR="004B5C56"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 w:rsidR="00115BEA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Pr="008231D9"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 </w:t>
      </w:r>
      <w:r w:rsidRPr="008231D9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％</w:t>
      </w:r>
    </w:p>
    <w:p w:rsidR="000C1F84" w:rsidRDefault="000C1F84" w:rsidP="008231D9">
      <w:pPr>
        <w:jc w:val="left"/>
        <w:rPr>
          <w:sz w:val="24"/>
        </w:rPr>
      </w:pPr>
    </w:p>
    <w:p w:rsidR="008231D9" w:rsidRDefault="008231D9" w:rsidP="008231D9">
      <w:pPr>
        <w:spacing w:line="0" w:lineRule="atLeast"/>
        <w:ind w:left="540" w:hangingChars="300" w:hanging="540"/>
        <w:jc w:val="left"/>
        <w:rPr>
          <w:sz w:val="20"/>
        </w:rPr>
      </w:pPr>
      <w:r>
        <w:rPr>
          <w:rFonts w:hint="eastAsia"/>
          <w:sz w:val="18"/>
        </w:rPr>
        <w:t>※１．</w:t>
      </w:r>
      <w:r w:rsidRPr="008231D9">
        <w:rPr>
          <w:sz w:val="18"/>
        </w:rPr>
        <w:t>小規模事業者持続化補助金「災害支援枠（令和６年能登半島地震）」及び中小企業者持続化補助金</w:t>
      </w:r>
      <w:r w:rsidRPr="008231D9">
        <w:rPr>
          <w:sz w:val="18"/>
        </w:rPr>
        <w:t xml:space="preserve"> </w:t>
      </w:r>
      <w:r w:rsidRPr="008231D9">
        <w:rPr>
          <w:sz w:val="18"/>
        </w:rPr>
        <w:t>「災害支援枠（令和６年能登半島地震）」の各公募要領において定められた期間における任意の１</w:t>
      </w:r>
      <w:r w:rsidRPr="008231D9">
        <w:rPr>
          <w:sz w:val="18"/>
        </w:rPr>
        <w:t xml:space="preserve"> </w:t>
      </w:r>
      <w:proofErr w:type="gramStart"/>
      <w:r w:rsidRPr="008231D9">
        <w:rPr>
          <w:sz w:val="18"/>
        </w:rPr>
        <w:t>か</w:t>
      </w:r>
      <w:proofErr w:type="gramEnd"/>
      <w:r w:rsidRPr="008231D9">
        <w:rPr>
          <w:sz w:val="18"/>
        </w:rPr>
        <w:t>月とする。ただし、毎月の締め日が１日から月末日でない場合は、任意の該当する期（</w:t>
      </w:r>
      <w:r w:rsidRPr="008231D9">
        <w:rPr>
          <w:sz w:val="18"/>
        </w:rPr>
        <w:t>11</w:t>
      </w:r>
      <w:r w:rsidRPr="008231D9">
        <w:rPr>
          <w:sz w:val="18"/>
        </w:rPr>
        <w:t>月５日</w:t>
      </w:r>
      <w:r w:rsidRPr="008231D9">
        <w:rPr>
          <w:sz w:val="18"/>
        </w:rPr>
        <w:t xml:space="preserve"> </w:t>
      </w:r>
      <w:r w:rsidRPr="008231D9">
        <w:rPr>
          <w:sz w:val="18"/>
        </w:rPr>
        <w:t>から</w:t>
      </w:r>
      <w:r w:rsidRPr="008231D9">
        <w:rPr>
          <w:sz w:val="18"/>
        </w:rPr>
        <w:t>12</w:t>
      </w:r>
      <w:r w:rsidRPr="008231D9">
        <w:rPr>
          <w:sz w:val="18"/>
        </w:rPr>
        <w:t>月４日など）１か月の売上高を記入。</w:t>
      </w:r>
    </w:p>
    <w:p w:rsidR="008231D9" w:rsidRDefault="008231D9" w:rsidP="008231D9">
      <w:pPr>
        <w:spacing w:line="0" w:lineRule="atLeast"/>
        <w:ind w:left="540" w:hangingChars="300" w:hanging="540"/>
        <w:jc w:val="left"/>
        <w:rPr>
          <w:sz w:val="18"/>
        </w:rPr>
      </w:pPr>
      <w:r>
        <w:rPr>
          <w:rFonts w:hint="eastAsia"/>
          <w:sz w:val="18"/>
        </w:rPr>
        <w:t>※２．</w:t>
      </w:r>
      <w:r w:rsidRPr="008231D9">
        <w:rPr>
          <w:sz w:val="18"/>
        </w:rPr>
        <w:t>創業１年未満の事業者においては、前年同期の売上高に代わりに、創業以降から令和５年</w:t>
      </w:r>
      <w:r w:rsidRPr="008231D9">
        <w:rPr>
          <w:sz w:val="18"/>
        </w:rPr>
        <w:t>12</w:t>
      </w:r>
      <w:r w:rsidRPr="008231D9">
        <w:rPr>
          <w:sz w:val="18"/>
        </w:rPr>
        <w:t>月まで</w:t>
      </w:r>
      <w:r w:rsidRPr="008231D9">
        <w:rPr>
          <w:sz w:val="18"/>
        </w:rPr>
        <w:t xml:space="preserve"> </w:t>
      </w:r>
      <w:r w:rsidRPr="008231D9">
        <w:rPr>
          <w:sz w:val="18"/>
        </w:rPr>
        <w:t>の間で連続する任意の３か月（４月から６月までなど）の売上高平均を記入。その際は、事業開始</w:t>
      </w:r>
      <w:r w:rsidRPr="008231D9">
        <w:rPr>
          <w:sz w:val="18"/>
        </w:rPr>
        <w:t xml:space="preserve"> </w:t>
      </w:r>
      <w:r w:rsidRPr="008231D9">
        <w:rPr>
          <w:sz w:val="18"/>
        </w:rPr>
        <w:t>日が記載された証明書の写しなどを添付。</w:t>
      </w:r>
    </w:p>
    <w:p w:rsidR="000C1F84" w:rsidRDefault="000C1F84" w:rsidP="000C1F84">
      <w:pPr>
        <w:spacing w:line="0" w:lineRule="atLeast"/>
        <w:jc w:val="left"/>
      </w:pPr>
    </w:p>
    <w:p w:rsidR="004B36D0" w:rsidRPr="000C1F84" w:rsidRDefault="000C1F84">
      <w:pPr>
        <w:rPr>
          <w:sz w:val="24"/>
        </w:rPr>
      </w:pPr>
      <w:r w:rsidRPr="000C1F84">
        <w:rPr>
          <w:rFonts w:hint="eastAsia"/>
          <w:sz w:val="24"/>
        </w:rPr>
        <w:t>認定番号：</w:t>
      </w:r>
    </w:p>
    <w:p w:rsidR="004B36D0" w:rsidRPr="000C1F84" w:rsidRDefault="000C1F84">
      <w:r w:rsidRPr="000C1F84">
        <w:rPr>
          <w:rFonts w:hint="eastAsia"/>
          <w:sz w:val="24"/>
        </w:rPr>
        <w:t>認定日：</w:t>
      </w:r>
      <w:r w:rsidR="004073B0">
        <w:rPr>
          <w:rFonts w:hint="eastAsia"/>
          <w:sz w:val="24"/>
        </w:rPr>
        <w:t>令和　　年　　月　　日</w:t>
      </w:r>
    </w:p>
    <w:p w:rsidR="004B36D0" w:rsidRDefault="004B36D0">
      <w:pPr>
        <w:rPr>
          <w:sz w:val="24"/>
        </w:rPr>
      </w:pPr>
    </w:p>
    <w:p w:rsidR="004B36D0" w:rsidRDefault="004073B0">
      <w:pPr>
        <w:rPr>
          <w:sz w:val="24"/>
        </w:rPr>
      </w:pPr>
      <w:r>
        <w:rPr>
          <w:rFonts w:hint="eastAsia"/>
          <w:sz w:val="24"/>
        </w:rPr>
        <w:t>申請のとおり、相違ないことを証明します。</w:t>
      </w:r>
    </w:p>
    <w:p w:rsidR="004B36D0" w:rsidRDefault="004B36D0">
      <w:pPr>
        <w:rPr>
          <w:sz w:val="24"/>
        </w:rPr>
      </w:pPr>
    </w:p>
    <w:p w:rsidR="004B36D0" w:rsidRPr="008231D9" w:rsidRDefault="004073B0" w:rsidP="008231D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内灘町長　　</w:t>
      </w:r>
      <w:r w:rsidR="00C904AE">
        <w:rPr>
          <w:rFonts w:hint="eastAsia"/>
          <w:sz w:val="24"/>
        </w:rPr>
        <w:t>生田　勇人</w:t>
      </w:r>
      <w:r>
        <w:rPr>
          <w:rFonts w:hint="eastAsia"/>
          <w:sz w:val="24"/>
        </w:rPr>
        <w:t xml:space="preserve">　　　　</w:t>
      </w:r>
    </w:p>
    <w:sectPr w:rsidR="004B36D0" w:rsidRPr="008231D9">
      <w:headerReference w:type="first" r:id="rId6"/>
      <w:pgSz w:w="11906" w:h="16838"/>
      <w:pgMar w:top="1985" w:right="1701" w:bottom="1701" w:left="1701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93B" w:rsidRDefault="004073B0">
      <w:r>
        <w:separator/>
      </w:r>
    </w:p>
  </w:endnote>
  <w:endnote w:type="continuationSeparator" w:id="0">
    <w:p w:rsidR="0012293B" w:rsidRDefault="0040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93B" w:rsidRDefault="004073B0">
      <w:r>
        <w:separator/>
      </w:r>
    </w:p>
  </w:footnote>
  <w:footnote w:type="continuationSeparator" w:id="0">
    <w:p w:rsidR="0012293B" w:rsidRDefault="00407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6D0" w:rsidRDefault="004B36D0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D0"/>
    <w:rsid w:val="000C1F84"/>
    <w:rsid w:val="00115BEA"/>
    <w:rsid w:val="0012293B"/>
    <w:rsid w:val="002B5822"/>
    <w:rsid w:val="004073B0"/>
    <w:rsid w:val="004B36D0"/>
    <w:rsid w:val="004B5C56"/>
    <w:rsid w:val="008231D9"/>
    <w:rsid w:val="00C9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711B5"/>
  <w15:chartTrackingRefBased/>
  <w15:docId w15:val="{1E02809A-773E-4FFA-A786-8221B336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b">
    <w:name w:val="記 (文字)"/>
    <w:basedOn w:val="a0"/>
    <w:link w:val="aa"/>
    <w:rPr>
      <w:rFonts w:ascii="ＭＳ Ｐゴシック" w:eastAsia="ＭＳ Ｐゴシック" w:hAnsi="ＭＳ Ｐゴシック"/>
      <w:sz w:val="24"/>
    </w:rPr>
  </w:style>
  <w:style w:type="paragraph" w:styleId="ac">
    <w:name w:val="Closing"/>
    <w:basedOn w:val="a"/>
    <w:link w:val="ad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d">
    <w:name w:val="結語 (文字)"/>
    <w:basedOn w:val="a0"/>
    <w:link w:val="ac"/>
    <w:rPr>
      <w:rFonts w:ascii="ＭＳ Ｐゴシック" w:eastAsia="ＭＳ Ｐゴシック" w:hAnsi="ＭＳ Ｐゴシック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m.kawagoe</dc:creator>
  <cp:lastModifiedBy>地域産業振興課</cp:lastModifiedBy>
  <cp:revision>5</cp:revision>
  <cp:lastPrinted>2018-03-29T06:16:00Z</cp:lastPrinted>
  <dcterms:created xsi:type="dcterms:W3CDTF">2025-04-03T01:47:00Z</dcterms:created>
  <dcterms:modified xsi:type="dcterms:W3CDTF">2025-05-14T06:48:00Z</dcterms:modified>
</cp:coreProperties>
</file>