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別記様式第２号（第６条関係）</w:t>
      </w:r>
    </w:p>
    <w:p>
      <w:pPr>
        <w:pStyle w:val="0"/>
        <w:spacing w:line="240" w:lineRule="exact"/>
        <w:jc w:val="right"/>
        <w:rPr>
          <w:rFonts w:hint="default" w:ascii="ＭＳ 明朝" w:hAnsi="ＭＳ 明朝"/>
        </w:rPr>
      </w:pPr>
      <w:r>
        <w:rPr>
          <w:rFonts w:hint="eastAsia" w:ascii="ＭＳ 明朝" w:hAnsi="ＭＳ 明朝" w:eastAsia="ＭＳ 明朝"/>
          <w:kern w:val="2"/>
          <w:sz w:val="21"/>
        </w:rPr>
        <w:t>年　　月　　日</w:t>
      </w:r>
    </w:p>
    <w:p>
      <w:pPr>
        <w:pStyle w:val="0"/>
        <w:spacing w:line="240" w:lineRule="exact"/>
        <w:ind w:right="840"/>
        <w:jc w:val="both"/>
        <w:rPr>
          <w:rFonts w:hint="default" w:ascii="ＭＳ 明朝" w:hAnsi="ＭＳ 明朝"/>
        </w:rPr>
      </w:pPr>
    </w:p>
    <w:p>
      <w:pPr>
        <w:pStyle w:val="0"/>
        <w:spacing w:line="240" w:lineRule="exact"/>
        <w:jc w:val="both"/>
        <w:rPr>
          <w:rFonts w:hint="default" w:ascii="ＭＳ 明朝" w:hAnsi="ＭＳ 明朝"/>
        </w:rPr>
      </w:pPr>
      <w:r>
        <w:rPr>
          <w:rFonts w:hint="eastAsia" w:ascii="ＭＳ 明朝" w:hAnsi="ＭＳ 明朝" w:eastAsia="ＭＳ 明朝"/>
          <w:kern w:val="2"/>
          <w:sz w:val="21"/>
        </w:rPr>
        <w:t>　内灘町長</w:t>
      </w:r>
    </w:p>
    <w:p>
      <w:pPr>
        <w:pStyle w:val="0"/>
        <w:spacing w:line="240" w:lineRule="exact"/>
        <w:jc w:val="both"/>
        <w:rPr>
          <w:rFonts w:hint="default" w:ascii="ＭＳ 明朝" w:hAnsi="ＭＳ 明朝"/>
        </w:rPr>
      </w:pPr>
    </w:p>
    <w:p>
      <w:pPr>
        <w:pStyle w:val="0"/>
        <w:ind w:firstLine="5040" w:firstLineChars="2400"/>
        <w:jc w:val="both"/>
        <w:rPr>
          <w:rFonts w:hint="default" w:ascii="ＭＳ 明朝" w:hAnsi="ＭＳ 明朝"/>
        </w:rPr>
      </w:pPr>
      <w:r>
        <w:rPr>
          <w:rFonts w:hint="eastAsia" w:ascii="ＭＳ 明朝" w:hAnsi="ＭＳ 明朝" w:eastAsia="ＭＳ 明朝"/>
          <w:kern w:val="2"/>
          <w:sz w:val="21"/>
        </w:rPr>
        <w:t>郵便番号</w:t>
      </w:r>
    </w:p>
    <w:p>
      <w:pPr>
        <w:pStyle w:val="0"/>
        <w:ind w:firstLine="5040" w:firstLineChars="2400"/>
        <w:jc w:val="both"/>
        <w:rPr>
          <w:rFonts w:hint="default" w:ascii="ＭＳ 明朝" w:hAnsi="ＭＳ 明朝"/>
        </w:rPr>
      </w:pPr>
      <w:r>
        <w:rPr>
          <w:rFonts w:hint="eastAsia" w:ascii="ＭＳ 明朝" w:hAnsi="ＭＳ 明朝" w:eastAsia="ＭＳ 明朝"/>
          <w:kern w:val="2"/>
          <w:sz w:val="21"/>
        </w:rPr>
        <w:t>現住所　</w:t>
      </w:r>
    </w:p>
    <w:p>
      <w:pPr>
        <w:pStyle w:val="0"/>
        <w:ind w:firstLine="5040" w:firstLineChars="2400"/>
        <w:jc w:val="both"/>
        <w:rPr>
          <w:rFonts w:hint="default" w:ascii="ＭＳ 明朝" w:hAnsi="ＭＳ 明朝"/>
        </w:rPr>
      </w:pPr>
      <w:r>
        <w:rPr>
          <w:rFonts w:hint="eastAsia" w:ascii="ＭＳ 明朝" w:hAnsi="ＭＳ 明朝" w:eastAsia="ＭＳ 明朝"/>
          <w:kern w:val="2"/>
          <w:sz w:val="21"/>
        </w:rPr>
        <w:fldChar w:fldCharType="begin"/>
      </w:r>
      <w:r>
        <w:rPr>
          <w:rFonts w:hint="eastAsia" w:ascii="ＭＳ 明朝" w:hAnsi="ＭＳ 明朝" w:eastAsia="ＭＳ 明朝"/>
          <w:kern w:val="2"/>
          <w:sz w:val="21"/>
        </w:rPr>
        <w:instrText>EQ \* jc2 \* hps10 \o\ad(\s\up 9(</w:instrText>
      </w:r>
      <w:r>
        <w:rPr>
          <w:rFonts w:hint="eastAsia" w:ascii="ＭＳ 明朝" w:hAnsi="ＭＳ 明朝" w:eastAsia="ＭＳ 明朝"/>
          <w:kern w:val="2"/>
          <w:sz w:val="10"/>
        </w:rPr>
        <w:instrText>フ</w:instrText>
      </w:r>
      <w:r>
        <w:rPr>
          <w:rFonts w:hint="eastAsia" w:ascii="ＭＳ 明朝" w:hAnsi="ＭＳ 明朝" w:eastAsia="ＭＳ 明朝"/>
          <w:kern w:val="2"/>
          <w:sz w:val="10"/>
        </w:rPr>
        <w:instrText>リ</w:instrText>
      </w:r>
      <w:r>
        <w:rPr>
          <w:rFonts w:hint="eastAsia" w:ascii="ＭＳ 明朝" w:hAnsi="ＭＳ 明朝" w:eastAsia="ＭＳ 明朝"/>
          <w:kern w:val="2"/>
          <w:sz w:val="10"/>
        </w:rPr>
        <w:instrText>ガ</w:instrText>
      </w:r>
      <w:r>
        <w:rPr>
          <w:rFonts w:hint="eastAsia" w:ascii="ＭＳ 明朝" w:hAnsi="ＭＳ 明朝" w:eastAsia="ＭＳ 明朝"/>
          <w:kern w:val="2"/>
          <w:sz w:val="10"/>
        </w:rPr>
        <w:instrText>ナ</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instrText>氏　名</w:instrText>
      </w:r>
      <w:r>
        <w:rPr>
          <w:rFonts w:hint="eastAsia" w:ascii="ＭＳ 明朝" w:hAnsi="ＭＳ 明朝" w:eastAsia="ＭＳ 明朝"/>
          <w:kern w:val="2"/>
          <w:sz w:val="21"/>
        </w:rPr>
        <w:instrText>)</w:instrText>
      </w:r>
      <w:r>
        <w:rPr>
          <w:rFonts w:hint="eastAsia" w:ascii="ＭＳ 明朝" w:hAnsi="ＭＳ 明朝" w:eastAsia="ＭＳ 明朝"/>
          <w:kern w:val="2"/>
          <w:sz w:val="21"/>
        </w:rPr>
        <w:fldChar w:fldCharType="end"/>
      </w:r>
      <w:r>
        <w:rPr>
          <w:rFonts w:hint="eastAsia" w:ascii="ＭＳ 明朝" w:hAnsi="ＭＳ 明朝" w:eastAsia="ＭＳ 明朝"/>
          <w:kern w:val="2"/>
          <w:sz w:val="21"/>
        </w:rPr>
        <w:t>　　　　　　　　　　　　</w:t>
      </w:r>
    </w:p>
    <w:p>
      <w:pPr>
        <w:pStyle w:val="0"/>
        <w:ind w:firstLine="5040" w:firstLineChars="2400"/>
        <w:jc w:val="both"/>
        <w:rPr>
          <w:rFonts w:hint="default" w:ascii="ＭＳ 明朝" w:hAnsi="ＭＳ 明朝"/>
        </w:rPr>
      </w:pPr>
      <w:r>
        <w:rPr>
          <w:rFonts w:hint="eastAsia" w:ascii="ＭＳ 明朝" w:hAnsi="ＭＳ 明朝" w:eastAsia="ＭＳ 明朝"/>
          <w:kern w:val="2"/>
          <w:sz w:val="21"/>
        </w:rPr>
        <w:t>電話番号（　　）　－</w:t>
      </w:r>
    </w:p>
    <w:p>
      <w:pPr>
        <w:pStyle w:val="0"/>
        <w:jc w:val="right"/>
        <w:rPr>
          <w:rFonts w:hint="default" w:ascii="ＭＳ 明朝" w:hAnsi="ＭＳ 明朝"/>
        </w:rPr>
      </w:pPr>
    </w:p>
    <w:p>
      <w:pPr>
        <w:pStyle w:val="0"/>
        <w:spacing w:line="280" w:lineRule="exact"/>
        <w:jc w:val="center"/>
        <w:rPr>
          <w:rFonts w:hint="default" w:ascii="ＭＳ 明朝" w:hAnsi="ＭＳ 明朝"/>
          <w:sz w:val="26"/>
        </w:rPr>
      </w:pPr>
      <w:r>
        <w:rPr>
          <w:rFonts w:hint="eastAsia" w:ascii="ＭＳ 明朝" w:hAnsi="ＭＳ 明朝" w:eastAsia="ＭＳ 明朝"/>
          <w:kern w:val="2"/>
          <w:sz w:val="26"/>
        </w:rPr>
        <w:t>内灘町被災住宅再建補助金（住宅補強費支援事業）交付申請書</w:t>
      </w:r>
    </w:p>
    <w:p>
      <w:pPr>
        <w:pStyle w:val="0"/>
        <w:ind w:left="210" w:hanging="210"/>
        <w:jc w:val="both"/>
        <w:rPr>
          <w:rFonts w:hint="default" w:ascii="ＭＳ 明朝" w:hAnsi="ＭＳ 明朝"/>
        </w:rPr>
      </w:pPr>
    </w:p>
    <w:p>
      <w:pPr>
        <w:pStyle w:val="0"/>
        <w:ind w:left="210" w:hanging="210"/>
        <w:jc w:val="both"/>
        <w:rPr>
          <w:rFonts w:hint="default" w:ascii="ＭＳ 明朝" w:hAnsi="ＭＳ 明朝"/>
        </w:rPr>
      </w:pPr>
      <w:r>
        <w:rPr>
          <w:rFonts w:hint="eastAsia" w:ascii="ＭＳ 明朝" w:hAnsi="ＭＳ 明朝" w:eastAsia="ＭＳ 明朝"/>
          <w:kern w:val="2"/>
          <w:sz w:val="21"/>
        </w:rPr>
        <w:t>　　被災住宅再建補助金（住宅補強費支援事業）の交付を受けたいので、</w:t>
      </w:r>
      <w:r>
        <w:rPr>
          <w:rFonts w:hint="eastAsia" w:ascii="ＭＳ 明朝" w:hAnsi="ＭＳ 明朝" w:eastAsia="ＭＳ 明朝"/>
          <w:color w:val="000000"/>
          <w:kern w:val="2"/>
          <w:sz w:val="21"/>
        </w:rPr>
        <w:t>内灘町土砂災害特別警戒区域内の被災住宅再建支援事業補助金交付要綱第６条第２項の規定により、関係書</w:t>
      </w:r>
      <w:r>
        <w:rPr>
          <w:rFonts w:hint="eastAsia" w:ascii="ＭＳ 明朝" w:hAnsi="ＭＳ 明朝" w:eastAsia="ＭＳ 明朝"/>
          <w:kern w:val="2"/>
          <w:sz w:val="21"/>
        </w:rPr>
        <w:t>類を添えて、下記のとおり交付を申請します。</w:t>
      </w:r>
    </w:p>
    <w:p>
      <w:pPr>
        <w:pStyle w:val="0"/>
        <w:ind w:left="210" w:hanging="210"/>
        <w:jc w:val="both"/>
        <w:rPr>
          <w:rFonts w:hint="default" w:ascii="ＭＳ 明朝" w:hAnsi="ＭＳ 明朝"/>
        </w:rPr>
      </w:pPr>
    </w:p>
    <w:p>
      <w:pPr>
        <w:pStyle w:val="30"/>
        <w:spacing w:line="240" w:lineRule="exact"/>
        <w:jc w:val="center"/>
      </w:pPr>
      <w:r>
        <w:rPr>
          <w:rFonts w:hint="eastAsia" w:ascii="ＭＳ 明朝" w:hAnsi="ＭＳ 明朝" w:eastAsia="ＭＳ 明朝"/>
          <w:kern w:val="2"/>
          <w:sz w:val="21"/>
        </w:rPr>
        <w:t>記</w:t>
      </w:r>
    </w:p>
    <w:p>
      <w:pPr>
        <w:pStyle w:val="0"/>
        <w:spacing w:line="240" w:lineRule="exact"/>
        <w:jc w:val="center"/>
      </w:pP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1" w:lastRow="0" w:firstColumn="1" w:lastColumn="0" w:noHBand="0" w:noVBand="1" w:val="04A0"/>
      </w:tblPr>
      <w:tblGrid>
        <w:gridCol w:w="2793"/>
        <w:gridCol w:w="992"/>
        <w:gridCol w:w="2089"/>
        <w:gridCol w:w="1050"/>
        <w:gridCol w:w="2415"/>
      </w:tblGrid>
      <w:tr>
        <w:trPr>
          <w:trHeight w:val="526"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１　住宅の住所</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ascii="ＭＳ 明朝" w:hAnsi="ＭＳ 明朝"/>
              </w:rPr>
            </w:pPr>
          </w:p>
        </w:tc>
      </w:tr>
      <w:tr>
        <w:trPr>
          <w:trHeight w:val="492"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２　再建方法</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r>
              <w:rPr>
                <w:rFonts w:hint="eastAsia" w:ascii="ＭＳ 明朝" w:hAnsi="ＭＳ 明朝" w:eastAsia="ＭＳ 明朝"/>
                <w:kern w:val="2"/>
                <w:sz w:val="21"/>
              </w:rPr>
              <w:t>建替え　・　部分建替え　</w:t>
            </w:r>
          </w:p>
        </w:tc>
      </w:tr>
      <w:tr>
        <w:trPr>
          <w:trHeight w:val="514"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３　被災住宅の罹災証明等</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color w:val="FF0000"/>
              </w:rPr>
            </w:pPr>
            <w:r>
              <w:rPr>
                <w:rFonts w:hint="eastAsia" w:ascii="ＭＳ 明朝" w:hAnsi="ＭＳ 明朝" w:eastAsia="ＭＳ 明朝"/>
                <w:kern w:val="2"/>
                <w:sz w:val="21"/>
              </w:rPr>
              <w:t>全壊　・　大規模半壊　・</w:t>
            </w:r>
            <w:r>
              <w:rPr>
                <w:rFonts w:hint="eastAsia" w:ascii="ＭＳ 明朝" w:hAnsi="ＭＳ 明朝" w:eastAsia="ＭＳ 明朝"/>
                <w:color w:val="000000"/>
                <w:kern w:val="2"/>
                <w:sz w:val="21"/>
              </w:rPr>
              <w:t>　中規模半壊　・　半壊　</w:t>
            </w:r>
          </w:p>
          <w:p>
            <w:pPr>
              <w:pStyle w:val="0"/>
              <w:spacing w:line="360" w:lineRule="exact"/>
              <w:jc w:val="both"/>
              <w:rPr>
                <w:rFonts w:hint="default" w:ascii="ＭＳ 明朝" w:hAnsi="ＭＳ 明朝"/>
              </w:rPr>
            </w:pPr>
            <w:r>
              <w:rPr>
                <w:rFonts w:hint="eastAsia" w:ascii="ＭＳ 明朝" w:hAnsi="ＭＳ 明朝" w:eastAsia="ＭＳ 明朝"/>
                <w:kern w:val="2"/>
                <w:sz w:val="21"/>
              </w:rPr>
              <w:t>・　解体（　　　　）　・　長期避難</w:t>
            </w:r>
          </w:p>
        </w:tc>
      </w:tr>
      <w:tr>
        <w:trPr>
          <w:trHeight w:val="509" w:hRule="atLeast"/>
        </w:trPr>
        <w:tc>
          <w:tcPr>
            <w:tcW w:w="27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４　補強形式</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r>
              <w:rPr>
                <w:rFonts w:hint="eastAsia" w:ascii="ＭＳ 明朝" w:hAnsi="ＭＳ 明朝" w:eastAsia="ＭＳ 明朝"/>
                <w:kern w:val="2"/>
                <w:sz w:val="21"/>
              </w:rPr>
              <w:t>独立壁形式　・　層壁形式　・　防護壁（門又は塀）形式</w:t>
            </w:r>
          </w:p>
        </w:tc>
      </w:tr>
      <w:tr>
        <w:trPr>
          <w:trHeight w:val="360"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５　土地所有者</w:t>
            </w:r>
          </w:p>
          <w:p>
            <w:pPr>
              <w:pStyle w:val="0"/>
              <w:spacing w:line="280" w:lineRule="exact"/>
              <w:ind w:right="6"/>
              <w:jc w:val="both"/>
              <w:rPr>
                <w:rFonts w:hint="default" w:ascii="ＭＳ 明朝" w:hAnsi="ＭＳ 明朝"/>
              </w:rPr>
            </w:pPr>
            <w:r>
              <w:rPr>
                <w:rFonts w:hint="eastAsia" w:ascii="ＭＳ 明朝" w:hAnsi="ＭＳ 明朝" w:eastAsia="ＭＳ 明朝"/>
                <w:kern w:val="2"/>
                <w:sz w:val="21"/>
              </w:rPr>
              <w:t>（※申請者と異なる場合）</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r>
              <w:rPr>
                <w:rFonts w:hint="eastAsia" w:ascii="ＭＳ 明朝" w:hAnsi="ＭＳ 明朝" w:eastAsia="ＭＳ 明朝"/>
                <w:kern w:val="2"/>
                <w:sz w:val="21"/>
              </w:rPr>
              <w:t>氏名</w:t>
            </w:r>
          </w:p>
        </w:tc>
        <w:tc>
          <w:tcPr>
            <w:tcW w:w="2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r>
              <w:rPr>
                <w:rFonts w:hint="eastAsia" w:ascii="ＭＳ 明朝" w:hAnsi="ＭＳ 明朝" w:eastAsia="ＭＳ 明朝"/>
                <w:kern w:val="2"/>
                <w:sz w:val="21"/>
              </w:rPr>
              <w:t>電話番号</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p>
        </w:tc>
      </w:tr>
      <w:tr>
        <w:trPr>
          <w:trHeight w:val="375"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r>
              <w:rPr>
                <w:rFonts w:hint="eastAsia" w:ascii="ＭＳ 明朝" w:hAnsi="ＭＳ 明朝" w:eastAsia="ＭＳ 明朝"/>
                <w:kern w:val="2"/>
                <w:sz w:val="21"/>
              </w:rPr>
              <w:t>住所</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default" w:ascii="ＭＳ 明朝" w:hAnsi="ＭＳ 明朝"/>
              </w:rPr>
            </w:pPr>
          </w:p>
        </w:tc>
      </w:tr>
      <w:tr>
        <w:trPr>
          <w:trHeight w:val="909"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both"/>
              <w:rPr>
                <w:rFonts w:hint="default" w:ascii="ＭＳ 明朝" w:hAnsi="ＭＳ 明朝"/>
              </w:rPr>
            </w:pPr>
            <w:r>
              <w:rPr>
                <w:rFonts w:hint="eastAsia" w:ascii="ＭＳ 明朝" w:hAnsi="ＭＳ 明朝" w:eastAsia="ＭＳ 明朝"/>
                <w:kern w:val="2"/>
                <w:sz w:val="21"/>
              </w:rPr>
              <w:t>６　対象経費の内訳</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住宅補強工事費用　　　　　　　</w:t>
            </w:r>
            <w:r>
              <w:rPr>
                <w:rFonts w:hint="eastAsia" w:ascii="ＭＳ 明朝" w:hAnsi="ＭＳ 明朝" w:eastAsia="ＭＳ 明朝"/>
                <w:kern w:val="2"/>
                <w:sz w:val="21"/>
              </w:rPr>
              <w:t xml:space="preserve"> </w:t>
            </w:r>
            <w:r>
              <w:rPr>
                <w:rFonts w:hint="eastAsia" w:ascii="ＭＳ 明朝" w:hAnsi="ＭＳ 明朝" w:eastAsia="ＭＳ 明朝"/>
                <w:kern w:val="2"/>
                <w:sz w:val="21"/>
              </w:rPr>
              <w:t>（金　　　　　　　　円）</w:t>
            </w:r>
          </w:p>
          <w:p>
            <w:pPr>
              <w:pStyle w:val="0"/>
              <w:jc w:val="both"/>
              <w:rPr>
                <w:rFonts w:hint="default" w:ascii="ＭＳ 明朝" w:hAnsi="ＭＳ 明朝"/>
                <w:spacing w:val="-2"/>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住宅補強設計費用　　　　　　　</w:t>
            </w:r>
            <w:r>
              <w:rPr>
                <w:rFonts w:hint="eastAsia" w:ascii="ＭＳ 明朝" w:hAnsi="ＭＳ 明朝" w:eastAsia="ＭＳ 明朝"/>
                <w:kern w:val="2"/>
                <w:sz w:val="21"/>
              </w:rPr>
              <w:t xml:space="preserve"> </w:t>
            </w:r>
            <w:r>
              <w:rPr>
                <w:rFonts w:hint="eastAsia" w:ascii="ＭＳ 明朝" w:hAnsi="ＭＳ 明朝" w:eastAsia="ＭＳ 明朝"/>
                <w:kern w:val="2"/>
                <w:sz w:val="21"/>
              </w:rPr>
              <w:t>（金　　　　　　　　円）</w:t>
            </w:r>
          </w:p>
        </w:tc>
      </w:tr>
      <w:tr>
        <w:trPr>
          <w:trHeight w:val="435" w:hRule="atLeast"/>
        </w:trPr>
        <w:tc>
          <w:tcPr>
            <w:tcW w:w="2793" w:type="dxa"/>
            <w:vMerge w:val="restart"/>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７　事業の期間</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rPr>
            </w:pPr>
            <w:r>
              <w:rPr>
                <w:rFonts w:hint="eastAsia" w:ascii="ＭＳ 明朝" w:hAnsi="ＭＳ 明朝" w:eastAsia="ＭＳ 明朝"/>
                <w:kern w:val="2"/>
                <w:sz w:val="21"/>
              </w:rPr>
              <w:t>着手</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rPr>
            </w:pPr>
            <w:r>
              <w:rPr>
                <w:rFonts w:hint="eastAsia" w:ascii="ＭＳ 明朝" w:hAnsi="ＭＳ 明朝" w:eastAsia="ＭＳ 明朝"/>
                <w:kern w:val="2"/>
                <w:sz w:val="21"/>
              </w:rPr>
              <w:t>　　　　　　　　　年　　月　　日</w:t>
            </w:r>
          </w:p>
        </w:tc>
      </w:tr>
      <w:tr>
        <w:trPr>
          <w:trHeight w:val="357" w:hRule="atLeast"/>
        </w:trPr>
        <w:tc>
          <w:tcPr>
            <w:tcW w:w="2793"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6"/>
              <w:jc w:val="both"/>
              <w:rPr>
                <w:rFonts w:hint="default" w:ascii="ＭＳ 明朝" w:hAnsi="ＭＳ 明朝"/>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jc w:val="center"/>
              <w:rPr>
                <w:rFonts w:hint="default" w:ascii="ＭＳ 明朝" w:hAnsi="ＭＳ 明朝"/>
              </w:rPr>
            </w:pPr>
            <w:r>
              <w:rPr>
                <w:rFonts w:hint="eastAsia" w:ascii="ＭＳ 明朝" w:hAnsi="ＭＳ 明朝" w:eastAsia="ＭＳ 明朝"/>
                <w:kern w:val="2"/>
                <w:sz w:val="21"/>
              </w:rPr>
              <w:t>完成</w:t>
            </w:r>
          </w:p>
        </w:tc>
        <w:tc>
          <w:tcPr>
            <w:tcW w:w="55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rPr>
            </w:pPr>
            <w:r>
              <w:rPr>
                <w:rFonts w:hint="eastAsia" w:ascii="ＭＳ 明朝" w:hAnsi="ＭＳ 明朝" w:eastAsia="ＭＳ 明朝"/>
                <w:kern w:val="2"/>
                <w:sz w:val="21"/>
              </w:rPr>
              <w:t>　　　　　　　　　年　　月　　日</w:t>
            </w:r>
          </w:p>
        </w:tc>
      </w:tr>
      <w:tr>
        <w:trPr>
          <w:trHeight w:val="394"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color w:val="000000"/>
              </w:rPr>
            </w:pPr>
            <w:r>
              <w:rPr>
                <w:rFonts w:hint="eastAsia" w:ascii="ＭＳ 明朝" w:hAnsi="ＭＳ 明朝" w:eastAsia="ＭＳ 明朝"/>
                <w:color w:val="000000"/>
                <w:kern w:val="2"/>
                <w:sz w:val="21"/>
              </w:rPr>
              <w:t>８　対象経費の合計額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rPr>
            </w:pPr>
            <w:r>
              <w:rPr>
                <w:rFonts w:hint="eastAsia" w:ascii="ＭＳ 明朝" w:hAnsi="ＭＳ 明朝" w:eastAsia="ＭＳ 明朝"/>
                <w:color w:val="000000"/>
                <w:kern w:val="2"/>
                <w:sz w:val="21"/>
              </w:rPr>
              <w:t>金　　　　　　　　　　　　　　円（別紙　見積書のとおり）</w:t>
            </w:r>
          </w:p>
        </w:tc>
      </w:tr>
      <w:tr>
        <w:trPr>
          <w:trHeight w:val="360" w:hRule="atLeast"/>
        </w:trPr>
        <w:tc>
          <w:tcPr>
            <w:tcW w:w="2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left"/>
              <w:rPr>
                <w:rFonts w:hint="default" w:ascii="ＭＳ 明朝" w:hAnsi="ＭＳ 明朝"/>
              </w:rPr>
            </w:pPr>
            <w:r>
              <w:rPr>
                <w:rFonts w:hint="eastAsia" w:ascii="ＭＳ 明朝" w:hAnsi="ＭＳ 明朝" w:eastAsia="ＭＳ 明朝"/>
                <w:kern w:val="2"/>
                <w:sz w:val="21"/>
              </w:rPr>
              <w:t>９　交付申請額</w:t>
            </w:r>
          </w:p>
        </w:tc>
        <w:tc>
          <w:tcPr>
            <w:tcW w:w="654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8"/>
              <w:spacing w:line="240" w:lineRule="exact"/>
              <w:ind w:right="958"/>
              <w:jc w:val="both"/>
              <w:rPr>
                <w:rFonts w:hint="default" w:ascii="ＭＳ 明朝" w:hAnsi="ＭＳ 明朝"/>
              </w:rPr>
            </w:pPr>
            <w:r>
              <w:rPr>
                <w:rFonts w:hint="eastAsia" w:ascii="ＭＳ 明朝" w:hAnsi="ＭＳ 明朝" w:eastAsia="ＭＳ 明朝"/>
                <w:kern w:val="2"/>
                <w:sz w:val="21"/>
              </w:rPr>
              <w:t>金　　　　　　　　　　　　　　円</w:t>
            </w:r>
          </w:p>
        </w:tc>
      </w:tr>
    </w:tbl>
    <w:p>
      <w:pPr>
        <w:pStyle w:val="0"/>
        <w:jc w:val="both"/>
        <w:rPr>
          <w:rFonts w:hint="default" w:ascii="ＭＳ 明朝" w:hAnsi="ＭＳ 明朝"/>
          <w:color w:val="000000"/>
        </w:rPr>
      </w:pPr>
      <w:r>
        <w:rPr>
          <w:rFonts w:hint="eastAsia" w:ascii="ＭＳ 明朝" w:hAnsi="ＭＳ 明朝" w:eastAsia="ＭＳ 明朝"/>
          <w:color w:val="000000"/>
          <w:kern w:val="2"/>
          <w:sz w:val="21"/>
        </w:rPr>
        <w:t>※添付書類</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①住宅位置図、平面図・配置図（現況・計画）及び現況写真（敷地・住宅）</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　※敷地図面に土砂災害特別警戒区域を明示すること</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②被災住宅の公示図書</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③住民票の写し（申請者分）</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④罹災証明書、解体証明書又は滅失登記事項証明書（閉鎖事項証明書）</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⑤補助対象工事費・設計費の見積書の写し</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⑥被災住宅（土地）の所有者（申請者を除く。）全員又は一部の承諾書</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⑦住宅補強の内容が確認できる資料</w:t>
      </w:r>
    </w:p>
    <w:p>
      <w:pPr>
        <w:pStyle w:val="0"/>
        <w:autoSpaceDE w:val="0"/>
        <w:autoSpaceDN w:val="0"/>
        <w:spacing w:line="260" w:lineRule="exact"/>
        <w:ind w:firstLine="210" w:firstLineChars="100"/>
        <w:jc w:val="both"/>
        <w:rPr>
          <w:rFonts w:hint="default" w:ascii="ＭＳ 明朝" w:hAnsi="ＭＳ 明朝"/>
          <w:color w:val="000000"/>
        </w:rPr>
      </w:pPr>
      <w:r>
        <w:rPr>
          <w:rFonts w:hint="eastAsia" w:ascii="ＭＳ 明朝" w:hAnsi="ＭＳ 明朝" w:eastAsia="ＭＳ 明朝"/>
          <w:color w:val="000000"/>
          <w:kern w:val="2"/>
          <w:sz w:val="21"/>
        </w:rPr>
        <w:t>⑧その他、町長が必要と認める書類</w:t>
      </w:r>
    </w:p>
    <w:sectPr>
      <w:pgSz w:w="11906" w:h="16838"/>
      <w:pgMar w:top="1134" w:right="1418" w:bottom="851" w:left="1701" w:header="301" w:footer="284"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05"/>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Revision"/>
    <w:next w:val="26"/>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7">
    <w:name w:val="List Paragraph"/>
    <w:basedOn w:val="0"/>
    <w:next w:val="27"/>
    <w:link w:val="0"/>
    <w:uiPriority w:val="0"/>
    <w:qFormat/>
    <w:pPr>
      <w:ind w:left="840" w:leftChars="400"/>
    </w:p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kern w:val="2"/>
      <w:sz w:val="24"/>
    </w:rPr>
  </w:style>
  <w:style w:type="paragraph" w:styleId="30" w:customStyle="1">
    <w:name w:val="Note Heading"/>
    <w:basedOn w:val="0"/>
    <w:next w:val="0"/>
    <w:link w:val="31"/>
    <w:uiPriority w:val="0"/>
    <w:qFormat/>
    <w:pPr>
      <w:wordWrap w:val="0"/>
      <w:autoSpaceDE w:val="0"/>
      <w:autoSpaceDN w:val="0"/>
      <w:adjustRightInd w:val="0"/>
      <w:jc w:val="center"/>
      <w:textAlignment w:val="center"/>
    </w:pPr>
    <w:rPr>
      <w:rFonts w:ascii="ＭＳ 明朝" w:hAnsi="ＭＳ 明朝"/>
    </w:rPr>
  </w:style>
  <w:style w:type="character" w:styleId="31" w:customStyle="1">
    <w:name w:val="記 (文字)"/>
    <w:basedOn w:val="10"/>
    <w:next w:val="31"/>
    <w:link w:val="30"/>
    <w:uiPriority w:val="0"/>
    <w:qFormat/>
    <w:rPr>
      <w:rFonts w:ascii="ＭＳ 明朝" w:hAnsi="ＭＳ 明朝" w:eastAsia="ＭＳ 明朝"/>
      <w:kern w:val="2"/>
      <w:sz w:val="21"/>
    </w:rPr>
  </w:style>
  <w:style w:type="character" w:styleId="32" w:customStyle="1">
    <w:name w:val="p"/>
    <w:basedOn w:val="1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557</Characters>
  <Application>JUST Note</Application>
  <Lines>113</Lines>
  <Paragraphs>45</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長野　幸樹</dc:creator>
  <cp:lastModifiedBy>Administrator</cp:lastModifiedBy>
  <cp:lastPrinted>2017-09-29T11:25:00Z</cp:lastPrinted>
  <dcterms:created xsi:type="dcterms:W3CDTF">2024-09-10T19:54:00Z</dcterms:created>
  <dcterms:modified xsi:type="dcterms:W3CDTF">2024-12-25T06:00:14Z</dcterms:modified>
  <cp:revision>19</cp:revision>
</cp:coreProperties>
</file>