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asciiTheme="minorEastAsia" w:hAnsiTheme="minorEastAsia" w:eastAsiaTheme="minorEastAsia"/>
          <w:b w:val="0"/>
          <w:sz w:val="24"/>
          <w:bdr w:val="single" w:color="auto" w:sz="4" w:space="0"/>
        </w:rPr>
      </w:pPr>
      <w:r>
        <w:rPr>
          <w:rFonts w:hint="eastAsia" w:ascii="ＭＳ Ｐゴシック" w:hAnsi="ＭＳ Ｐゴシック" w:eastAsia="ＭＳ Ｐゴシック"/>
          <w:b w:val="1"/>
          <w:bdr w:val="single" w:color="auto" w:sz="4" w:space="0"/>
        </w:rPr>
        <w:t>内灘町福祉課　障害福祉担当あて</w:t>
      </w:r>
      <w:r>
        <w:rPr>
          <w:rFonts w:hint="eastAsia" w:asciiTheme="minorEastAsia" w:hAnsiTheme="minorEastAsia" w:eastAsiaTheme="minorEastAsia"/>
          <w:b w:val="1"/>
          <w:sz w:val="24"/>
          <w:bdr w:val="single" w:color="auto" w:sz="4" w:space="0"/>
        </w:rPr>
        <w:t>　</w:t>
      </w:r>
      <w:r>
        <w:rPr>
          <w:rFonts w:hint="eastAsia" w:ascii="AR Pゴシック体M" w:hAnsi="AR Pゴシック体M" w:eastAsia="AR Pゴシック体M"/>
          <w:b w:val="1"/>
          <w:sz w:val="24"/>
          <w:bdr w:val="single" w:color="auto" w:sz="4" w:space="0"/>
        </w:rPr>
        <w:t xml:space="preserve"> FAX</w:t>
      </w:r>
      <w:r>
        <w:rPr>
          <w:rFonts w:hint="eastAsia" w:ascii="AR Pゴシック体M" w:hAnsi="AR Pゴシック体M" w:eastAsia="AR Pゴシック体M"/>
          <w:b w:val="1"/>
          <w:sz w:val="24"/>
          <w:bdr w:val="single" w:color="auto" w:sz="4" w:space="0"/>
        </w:rPr>
        <w:t>　</w:t>
      </w:r>
      <w:r>
        <w:rPr>
          <w:rFonts w:hint="eastAsia" w:ascii="AR Pゴシック体M" w:hAnsi="AR Pゴシック体M" w:eastAsia="AR Pゴシック体M"/>
          <w:b w:val="1"/>
          <w:sz w:val="24"/>
          <w:bdr w:val="single" w:color="auto" w:sz="4" w:space="0"/>
        </w:rPr>
        <w:t>(076)286-6704</w:t>
      </w:r>
      <w:r>
        <w:rPr>
          <w:rFonts w:hint="eastAsia" w:ascii="AR Pゴシック体M" w:hAnsi="AR Pゴシック体M" w:eastAsia="AR Pゴシック体M"/>
          <w:b w:val="1"/>
          <w:sz w:val="24"/>
          <w:bdr w:val="single" w:color="auto" w:sz="4" w:space="0"/>
        </w:rPr>
        <w:t>　</w:t>
      </w:r>
      <w:r>
        <w:rPr>
          <w:rFonts w:hint="eastAsia" w:ascii="AR Pゴシック体M" w:hAnsi="AR Pゴシック体M" w:eastAsia="AR Pゴシック体M"/>
          <w:b w:val="1"/>
          <w:sz w:val="24"/>
          <w:bdr w:val="single" w:color="auto" w:sz="4" w:space="0"/>
        </w:rPr>
        <w:t>E-mail</w:t>
      </w:r>
      <w:r>
        <w:rPr>
          <w:rFonts w:hint="eastAsia" w:ascii="AR Pゴシック体M" w:hAnsi="AR Pゴシック体M" w:eastAsia="AR Pゴシック体M"/>
          <w:b w:val="1"/>
          <w:sz w:val="24"/>
          <w:bdr w:val="single" w:color="auto" w:sz="4" w:space="0"/>
        </w:rPr>
        <w:t>　</w:t>
      </w:r>
      <w:r>
        <w:rPr>
          <w:rFonts w:hint="eastAsia" w:ascii="AR Pゴシック体M" w:hAnsi="AR Pゴシック体M" w:eastAsia="AR Pゴシック体M"/>
          <w:b w:val="1"/>
          <w:sz w:val="24"/>
          <w:bdr w:val="single" w:color="auto" w:sz="4" w:space="0"/>
        </w:rPr>
        <w:t>fukushi@town.uchinada.lg.jp</w:t>
      </w:r>
      <w:r>
        <w:rPr>
          <w:rFonts w:hint="eastAsia" w:ascii="AR Pゴシック体M" w:hAnsi="AR Pゴシック体M" w:eastAsia="AR Pゴシック体M"/>
          <w:b w:val="1"/>
          <w:sz w:val="24"/>
          <w:bdr w:val="single" w:color="auto" w:sz="4" w:space="0"/>
        </w:rPr>
        <w:t>　</w:t>
      </w:r>
    </w:p>
    <w:p>
      <w:pPr>
        <w:pStyle w:val="0"/>
        <w:jc w:val="center"/>
        <w:rPr>
          <w:rFonts w:hint="eastAsia" w:asciiTheme="minorEastAsia" w:hAnsiTheme="minorEastAsia" w:eastAsiaTheme="minorEastAsia"/>
          <w:b w:val="1"/>
          <w:sz w:val="24"/>
        </w:rPr>
      </w:pPr>
      <w:r>
        <w:rPr>
          <w:rFonts w:hint="eastAsia" w:ascii="ＤＨＰ平成ゴシックW5" w:hAnsi="ＤＨＰ平成ゴシックW5" w:eastAsia="ＤＨＰ平成ゴシックW5"/>
          <w:sz w:val="32"/>
        </w:rPr>
        <w:t>内灘町障害者計画</w:t>
      </w:r>
      <w:r>
        <w:rPr>
          <w:rFonts w:hint="eastAsia" w:ascii="ＤＨＰ平成ゴシックW5" w:hAnsi="ＤＨＰ平成ゴシックW5" w:eastAsia="ＤＨＰ平成ゴシックW5"/>
          <w:sz w:val="32"/>
        </w:rPr>
        <w:t>2024</w:t>
      </w:r>
    </w:p>
    <w:p>
      <w:pPr>
        <w:pStyle w:val="0"/>
        <w:jc w:val="center"/>
        <w:rPr>
          <w:rFonts w:hint="eastAsia" w:asciiTheme="minorEastAsia" w:hAnsiTheme="minorEastAsia" w:eastAsiaTheme="minorEastAsia"/>
          <w:b w:val="1"/>
          <w:sz w:val="24"/>
        </w:rPr>
      </w:pPr>
      <w:r>
        <w:rPr>
          <w:rFonts w:hint="eastAsia" w:ascii="ＤＨＰ平成ゴシックW5" w:hAnsi="ＤＨＰ平成ゴシックW5" w:eastAsia="ＤＨＰ平成ゴシックW5"/>
          <w:sz w:val="32"/>
        </w:rPr>
        <w:t>第</w:t>
      </w:r>
      <w:r>
        <w:rPr>
          <w:rFonts w:hint="eastAsia" w:ascii="ＤＨＰ平成ゴシックW5" w:hAnsi="ＤＨＰ平成ゴシックW5" w:eastAsia="ＤＨＰ平成ゴシックW5"/>
          <w:sz w:val="32"/>
        </w:rPr>
        <w:t>7</w:t>
      </w:r>
      <w:r>
        <w:rPr>
          <w:rFonts w:hint="eastAsia" w:ascii="ＤＨＰ平成ゴシックW5" w:hAnsi="ＤＨＰ平成ゴシックW5" w:eastAsia="ＤＨＰ平成ゴシックW5"/>
          <w:sz w:val="32"/>
        </w:rPr>
        <w:t>期障害福祉計画・第</w:t>
      </w:r>
      <w:r>
        <w:rPr>
          <w:rFonts w:hint="eastAsia" w:ascii="ＤＨＰ平成ゴシックW5" w:hAnsi="ＤＨＰ平成ゴシックW5" w:eastAsia="ＤＨＰ平成ゴシックW5"/>
          <w:sz w:val="32"/>
        </w:rPr>
        <w:t>3</w:t>
      </w:r>
      <w:r>
        <w:rPr>
          <w:rFonts w:hint="eastAsia" w:ascii="ＤＨＰ平成ゴシックW5" w:hAnsi="ＤＨＰ平成ゴシックW5" w:eastAsia="ＤＨＰ平成ゴシックW5"/>
          <w:sz w:val="32"/>
        </w:rPr>
        <w:t>期障害児福祉計画（案）</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■パブリックコメント意見等記入用紙　</w:t>
      </w:r>
      <w:r>
        <w:rPr>
          <w:rFonts w:hint="eastAsia" w:ascii="AR Pゴシック体M" w:hAnsi="AR Pゴシック体M" w:eastAsia="AR Pゴシック体M"/>
          <w:sz w:val="22"/>
        </w:rPr>
        <w:t>提出期限</w:t>
      </w:r>
      <w:r>
        <w:rPr>
          <w:rFonts w:hint="eastAsia" w:ascii="AR Pゴシック体M" w:hAnsi="AR Pゴシック体M" w:eastAsia="AR Pゴシック体M"/>
          <w:sz w:val="24"/>
        </w:rPr>
        <w:t>：令和</w:t>
      </w:r>
      <w:r>
        <w:rPr>
          <w:rFonts w:hint="eastAsia" w:ascii="AR Pゴシック体M" w:hAnsi="AR Pゴシック体M" w:eastAsia="AR Pゴシック体M"/>
          <w:sz w:val="24"/>
        </w:rPr>
        <w:t>5</w:t>
      </w:r>
      <w:r>
        <w:rPr>
          <w:rFonts w:hint="eastAsia" w:ascii="AR Pゴシック体M" w:hAnsi="AR Pゴシック体M" w:eastAsia="AR Pゴシック体M"/>
          <w:sz w:val="24"/>
        </w:rPr>
        <w:t>年</w:t>
      </w:r>
      <w:r>
        <w:rPr>
          <w:rFonts w:hint="eastAsia" w:ascii="AR Pゴシック体M" w:hAnsi="AR Pゴシック体M" w:eastAsia="AR Pゴシック体M"/>
          <w:sz w:val="24"/>
        </w:rPr>
        <w:t>1</w:t>
      </w:r>
      <w:r>
        <w:rPr>
          <w:rFonts w:hint="eastAsia" w:ascii="AR Pゴシック体M" w:hAnsi="AR Pゴシック体M" w:eastAsia="AR Pゴシック体M"/>
          <w:sz w:val="24"/>
        </w:rPr>
        <w:t>月</w:t>
      </w:r>
      <w:r>
        <w:rPr>
          <w:rFonts w:hint="eastAsia" w:ascii="AR Pゴシック体M" w:hAnsi="AR Pゴシック体M" w:eastAsia="AR Pゴシック体M"/>
          <w:sz w:val="24"/>
        </w:rPr>
        <w:t>9</w:t>
      </w:r>
      <w:r>
        <w:rPr>
          <w:rFonts w:hint="eastAsia" w:ascii="AR Pゴシック体M" w:hAnsi="AR Pゴシック体M" w:eastAsia="AR Pゴシック体M"/>
          <w:sz w:val="24"/>
        </w:rPr>
        <w:t>日（火）　</w:t>
      </w:r>
      <w:r>
        <w:rPr>
          <w:rFonts w:hint="eastAsia" w:ascii="ＭＳ Ｐゴシック" w:hAnsi="ＭＳ Ｐゴシック" w:eastAsia="ＭＳ Ｐゴシック"/>
        </w:rPr>
        <w:t>記入日：令和　　　年　　月　　　日</w:t>
      </w:r>
    </w:p>
    <w:tbl>
      <w:tblPr>
        <w:tblStyle w:val="19"/>
        <w:tblW w:w="0" w:type="auto"/>
        <w:tblInd w:w="0"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firstRow="1" w:lastRow="0" w:firstColumn="1" w:lastColumn="0" w:noHBand="0" w:noVBand="1" w:val="04A0"/>
      </w:tblPr>
      <w:tblGrid>
        <w:gridCol w:w="2305"/>
        <w:gridCol w:w="7441"/>
      </w:tblGrid>
      <w:tr>
        <w:trPr>
          <w:trHeight w:val="360" w:hRule="atLeast"/>
        </w:trPr>
        <w:tc>
          <w:tcPr>
            <w:tcW w:w="230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（フリガナ）</w:t>
            </w:r>
          </w:p>
        </w:tc>
        <w:tc>
          <w:tcPr>
            <w:tcW w:w="7441" w:type="dxa"/>
            <w:tcBorders>
              <w:top w:val="none" w:color="auto" w:sz="0" w:space="0"/>
              <w:left w:val="none" w:color="auto" w:sz="0" w:space="0"/>
              <w:bottom w:val="none" w:color="auto" w:sz="0" w:space="0"/>
              <w:right w:val="none" w:color="auto" w:sz="0" w:space="0"/>
              <w:tl2br w:val="nil"/>
              <w:tr2bl w:val="nil"/>
            </w:tcBorders>
            <w:vAlign w:val="center"/>
          </w:tcPr>
          <w:p>
            <w:pPr>
              <w:pStyle w:val="18"/>
              <w:ind w:leftChars="0" w:firstLineChars="0"/>
              <w:jc w:val="left"/>
              <w:rPr>
                <w:rFonts w:hint="eastAsia" w:ascii="ＭＳ Ｐゴシック" w:hAnsi="ＭＳ Ｐゴシック" w:eastAsia="ＭＳ Ｐゴシック"/>
              </w:rPr>
            </w:pPr>
          </w:p>
        </w:tc>
      </w:tr>
      <w:tr>
        <w:trPr>
          <w:trHeight w:val="890" w:hRule="atLeast"/>
        </w:trPr>
        <w:tc>
          <w:tcPr>
            <w:tcW w:w="2305"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氏　　名</w:t>
            </w: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（名　　称）※</w:t>
            </w:r>
          </w:p>
        </w:tc>
        <w:tc>
          <w:tcPr>
            <w:tcW w:w="7441" w:type="dxa"/>
            <w:tcBorders>
              <w:top w:val="none" w:color="auto" w:sz="0" w:space="0"/>
              <w:left w:val="none" w:color="auto" w:sz="0" w:space="0"/>
              <w:bottom w:val="single" w:color="auto" w:sz="4" w:space="0"/>
              <w:right w:val="none" w:color="auto" w:sz="0" w:space="0"/>
              <w:tl2br w:val="nil"/>
              <w:tr2bl w:val="nil"/>
            </w:tcBorders>
            <w:vAlign w:val="center"/>
          </w:tcPr>
          <w:p>
            <w:pPr>
              <w:pStyle w:val="18"/>
              <w:ind w:leftChars="0" w:firstLineChars="0"/>
              <w:jc w:val="left"/>
              <w:rPr>
                <w:rFonts w:hint="eastAsia" w:ascii="ＭＳ Ｐゴシック" w:hAnsi="ＭＳ Ｐゴシック" w:eastAsia="ＭＳ Ｐゴシック"/>
              </w:rPr>
            </w:pPr>
          </w:p>
        </w:tc>
      </w:tr>
      <w:tr>
        <w:trPr>
          <w:trHeight w:val="360" w:hRule="atLeast"/>
        </w:trPr>
        <w:tc>
          <w:tcPr>
            <w:tcW w:w="2305"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p>
        </w:tc>
        <w:tc>
          <w:tcPr>
            <w:tcW w:w="7441" w:type="dxa"/>
            <w:tcBorders>
              <w:top w:val="single" w:color="auto" w:sz="4" w:space="0"/>
              <w:left w:val="single" w:color="auto" w:sz="4" w:space="0"/>
              <w:bottom w:val="dotted" w:color="auto" w:sz="4" w:space="0"/>
              <w:right w:val="single" w:color="auto" w:sz="4" w:space="0"/>
              <w:tl2br w:val="nil"/>
              <w:tr2bl w:val="nil"/>
            </w:tcBorders>
            <w:vAlign w:val="top"/>
          </w:tcPr>
          <w:p>
            <w:pPr>
              <w:pStyle w:val="18"/>
              <w:ind w:leftChars="0" w:firstLineChars="0"/>
              <w:jc w:val="left"/>
              <w:rPr>
                <w:rFonts w:hint="eastAsia" w:ascii="ＭＳ Ｐゴシック" w:hAnsi="ＭＳ Ｐゴシック" w:eastAsia="ＭＳ Ｐゴシック"/>
              </w:rPr>
            </w:pPr>
          </w:p>
        </w:tc>
      </w:tr>
      <w:tr>
        <w:trPr>
          <w:trHeight w:val="880" w:hRule="atLeast"/>
        </w:trPr>
        <w:tc>
          <w:tcPr>
            <w:tcW w:w="230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住　　所</w:t>
            </w: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（所在地）</w:t>
            </w:r>
          </w:p>
        </w:tc>
        <w:tc>
          <w:tcPr>
            <w:tcW w:w="7441" w:type="dxa"/>
            <w:tcBorders>
              <w:top w:val="dotted" w:color="auto" w:sz="4" w:space="0"/>
              <w:left w:val="single" w:color="auto" w:sz="4" w:space="0"/>
              <w:bottom w:val="single" w:color="auto" w:sz="4" w:space="0"/>
              <w:right w:val="single" w:color="auto" w:sz="4" w:space="0"/>
              <w:tl2br w:val="nil"/>
              <w:tr2bl w:val="nil"/>
            </w:tcBorders>
            <w:vAlign w:val="top"/>
          </w:tcPr>
          <w:p>
            <w:pPr>
              <w:pStyle w:val="18"/>
              <w:ind w:left="21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w:t>
            </w:r>
          </w:p>
        </w:tc>
      </w:tr>
      <w:tr>
        <w:trPr>
          <w:trHeight w:val="530" w:hRule="atLeast"/>
        </w:trPr>
        <w:tc>
          <w:tcPr>
            <w:tcW w:w="23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電話番号</w:t>
            </w:r>
          </w:p>
        </w:tc>
        <w:tc>
          <w:tcPr>
            <w:tcW w:w="7441" w:type="dxa"/>
            <w:tcBorders>
              <w:top w:val="single" w:color="auto" w:sz="4" w:space="0"/>
              <w:left w:val="single" w:color="auto" w:sz="4" w:space="0"/>
              <w:bottom w:val="single" w:color="auto" w:sz="4" w:space="0"/>
              <w:right w:val="single" w:color="auto" w:sz="4" w:space="0"/>
              <w:tl2br w:val="nil"/>
              <w:tr2bl w:val="nil"/>
            </w:tcBorders>
            <w:vAlign w:val="center"/>
          </w:tcPr>
          <w:p>
            <w:pPr>
              <w:pStyle w:val="18"/>
              <w:ind w:left="21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　　　　　　　）</w:t>
            </w:r>
          </w:p>
        </w:tc>
      </w:tr>
      <w:tr>
        <w:trPr>
          <w:trHeight w:val="465" w:hRule="atLeast"/>
        </w:trPr>
        <w:tc>
          <w:tcPr>
            <w:tcW w:w="23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電子メールアドレス</w:t>
            </w:r>
          </w:p>
        </w:tc>
        <w:tc>
          <w:tcPr>
            <w:tcW w:w="744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Ｐゴシック" w:hAnsi="ＭＳ Ｐゴシック" w:eastAsia="ＭＳ Ｐゴシック"/>
              </w:rPr>
            </w:pPr>
          </w:p>
        </w:tc>
      </w:tr>
    </w:tbl>
    <w:p>
      <w:pPr>
        <w:pStyle w:val="0"/>
        <w:ind w:left="1" w:leftChars="0"/>
        <w:jc w:val="left"/>
        <w:rPr>
          <w:rFonts w:hint="eastAsia"/>
        </w:rPr>
      </w:pPr>
      <w:r>
        <w:rPr>
          <w:rFonts w:hint="eastAsia" w:ascii="ＭＳ Ｐゴシック" w:hAnsi="ＭＳ Ｐゴシック" w:eastAsia="ＭＳ Ｐゴシック"/>
          <w:sz w:val="21"/>
        </w:rPr>
        <w:t>　　　　　　　　　　　　　　　　※</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法人その他の団体にあっては、所在地、名称及び代表者の氏名を記載ください。</w:t>
      </w:r>
    </w:p>
    <w:p>
      <w:pPr>
        <w:pStyle w:val="0"/>
        <w:rPr>
          <w:rFonts w:hint="eastAsia" w:asciiTheme="minorEastAsia" w:hAnsiTheme="minorEastAsia" w:eastAsiaTheme="minorEastAsia"/>
          <w:b w:val="1"/>
          <w:sz w:val="28"/>
        </w:rPr>
      </w:pPr>
      <w:r>
        <w:rPr>
          <w:rFonts w:hint="eastAsia" w:ascii="ＭＳ Ｐゴシック" w:hAnsi="ＭＳ Ｐゴシック" w:eastAsia="ＭＳ Ｐゴシック"/>
        </w:rPr>
        <w:t>■意見等記入欄</w:t>
      </w:r>
    </w:p>
    <w:tbl>
      <w:tblPr>
        <w:tblStyle w:val="19"/>
        <w:tblW w:w="0" w:type="auto"/>
        <w:tblInd w:w="0" w:type="dxa"/>
        <w:tblLayout w:type="fixed"/>
        <w:tblLook w:firstRow="1" w:lastRow="0" w:firstColumn="1" w:lastColumn="0" w:noHBand="0" w:noVBand="1" w:val="04A0"/>
      </w:tblPr>
      <w:tblGrid>
        <w:gridCol w:w="9746"/>
      </w:tblGrid>
      <w:tr>
        <w:trPr>
          <w:trHeight w:val="5595" w:hRule="atLeast"/>
        </w:trPr>
        <w:tc>
          <w:tcPr>
            <w:tcW w:w="97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bl>
    <w:p>
      <w:pPr>
        <w:pStyle w:val="0"/>
        <w:rPr>
          <w:rFonts w:hint="eastAsia" w:ascii="AR Pゴシック体M" w:hAnsi="AR Pゴシック体M" w:eastAsia="AR Pゴシック体M"/>
          <w:b w:val="1"/>
          <w:sz w:val="24"/>
        </w:rPr>
      </w:pPr>
      <w:r>
        <w:rPr>
          <w:rFonts w:hint="eastAsia" w:ascii="AR Pゴシック体M" w:hAnsi="AR Pゴシック体M" w:eastAsia="AR Pゴシック体M"/>
          <w:b w:val="1"/>
          <w:sz w:val="24"/>
        </w:rPr>
        <w:t>注意事項</w:t>
      </w:r>
    </w:p>
    <w:p>
      <w:pPr>
        <w:pStyle w:val="0"/>
        <w:ind w:firstLine="210" w:firstLineChars="100"/>
        <w:rPr>
          <w:rFonts w:hint="eastAsia" w:ascii="ＭＳ Ｐゴシック" w:hAnsi="ＭＳ Ｐゴシック" w:eastAsia="ＭＳ Ｐゴシック"/>
          <w:sz w:val="21"/>
        </w:rPr>
      </w:pPr>
      <w:r>
        <w:rPr>
          <w:rFonts w:hint="eastAsia" w:ascii="ＭＳ Ｐゴシック" w:hAnsi="ＭＳ Ｐゴシック" w:eastAsia="ＭＳ Ｐゴシック"/>
          <w:sz w:val="21"/>
        </w:rPr>
        <w:t>①提出された意見等は、計画策定に当たっ</w:t>
      </w:r>
      <w:bookmarkStart w:id="0" w:name="_GoBack"/>
      <w:bookmarkEnd w:id="0"/>
      <w:r>
        <w:rPr>
          <w:rFonts w:hint="eastAsia" w:ascii="ＭＳ Ｐゴシック" w:hAnsi="ＭＳ Ｐゴシック" w:eastAsia="ＭＳ Ｐゴシック"/>
          <w:sz w:val="21"/>
        </w:rPr>
        <w:t>て参考とさせていただきます。他に利用・転用等することは</w:t>
      </w:r>
    </w:p>
    <w:p>
      <w:pPr>
        <w:pStyle w:val="0"/>
        <w:ind w:firstLine="420" w:firstLineChars="200"/>
        <w:rPr>
          <w:rFonts w:hint="eastAsia" w:ascii="ＭＳ Ｐゴシック" w:hAnsi="ＭＳ Ｐゴシック" w:eastAsia="ＭＳ Ｐゴシック"/>
          <w:sz w:val="21"/>
        </w:rPr>
      </w:pPr>
      <w:r>
        <w:rPr>
          <w:rFonts w:hint="eastAsia" w:ascii="ＭＳ Ｐゴシック" w:hAnsi="ＭＳ Ｐゴシック" w:eastAsia="ＭＳ Ｐゴシック"/>
          <w:sz w:val="21"/>
        </w:rPr>
        <w:t>一切ありません。また、個人情報、あるいは個人が特定できるような情報を公表することはありません。</w:t>
      </w:r>
    </w:p>
    <w:p>
      <w:pPr>
        <w:pStyle w:val="0"/>
        <w:ind w:firstLine="210" w:firstLineChars="100"/>
        <w:rPr>
          <w:rFonts w:hint="eastAsia" w:ascii="ＭＳ Ｐゴシック" w:hAnsi="ＭＳ Ｐゴシック" w:eastAsia="ＭＳ Ｐゴシック"/>
          <w:sz w:val="21"/>
        </w:rPr>
      </w:pPr>
      <w:r>
        <w:rPr>
          <w:rFonts w:hint="eastAsia" w:ascii="ＭＳ Ｐゴシック" w:hAnsi="ＭＳ Ｐゴシック" w:eastAsia="ＭＳ Ｐゴシック"/>
          <w:sz w:val="21"/>
        </w:rPr>
        <w:t>②同じ趣旨の意見等が複数あった場合には、とりまとめて公表することがあります。</w:t>
      </w:r>
    </w:p>
    <w:p>
      <w:pPr>
        <w:pStyle w:val="0"/>
        <w:spacing w:line="280" w:lineRule="exact"/>
        <w:ind w:left="0" w:leftChars="0" w:firstLine="210" w:firstLineChars="100"/>
        <w:rPr>
          <w:rFonts w:hint="eastAsia" w:ascii="AR Pゴシック体M" w:hAnsi="AR Pゴシック体M" w:eastAsia="AR Pゴシック体M"/>
          <w:sz w:val="24"/>
        </w:rPr>
      </w:pPr>
      <w:r>
        <w:rPr>
          <w:rFonts w:hint="eastAsia" w:ascii="ＭＳ Ｐゴシック" w:hAnsi="ＭＳ Ｐゴシック" w:eastAsia="ＭＳ Ｐゴシック"/>
          <w:sz w:val="21"/>
        </w:rPr>
        <w:t>③提出された意見等に対し、個別の回答はいたしません。また、ご提出いただいた原稿等は返却いたし</w:t>
      </w:r>
    </w:p>
    <w:p>
      <w:pPr>
        <w:pStyle w:val="0"/>
        <w:spacing w:line="280" w:lineRule="exact"/>
        <w:ind w:left="0" w:leftChars="0" w:firstLine="420" w:firstLineChars="200"/>
        <w:rPr>
          <w:rFonts w:hint="eastAsia" w:ascii="AR Pゴシック体M" w:hAnsi="AR Pゴシック体M" w:eastAsia="AR Pゴシック体M"/>
          <w:sz w:val="24"/>
        </w:rPr>
      </w:pPr>
      <w:r>
        <w:rPr>
          <w:rFonts w:hint="eastAsia" w:ascii="ＭＳ Ｐゴシック" w:hAnsi="ＭＳ Ｐゴシック" w:eastAsia="ＭＳ Ｐゴシック"/>
          <w:sz w:val="21"/>
        </w:rPr>
        <w:t>ませんので、あらかじめご了承願います。</w:t>
      </w:r>
    </w:p>
    <w:p>
      <w:pPr>
        <w:pStyle w:val="17"/>
        <w:ind w:firstLine="210" w:firstLineChars="100"/>
        <w:rPr>
          <w:rFonts w:hint="eastAsia" w:ascii="ＭＳ Ｐゴシック" w:hAnsi="ＭＳ Ｐゴシック" w:eastAsia="ＭＳ Ｐゴシック"/>
          <w:sz w:val="21"/>
        </w:rPr>
      </w:pPr>
      <w:r>
        <w:rPr>
          <w:rFonts w:hint="eastAsia" w:ascii="ＭＳ Ｐゴシック" w:hAnsi="ＭＳ Ｐゴシック" w:eastAsia="ＭＳ Ｐゴシック"/>
          <w:sz w:val="21"/>
        </w:rPr>
        <w:t>④この様式を参考に、他の紙に記載して提出してもかまいません。</w:t>
      </w:r>
    </w:p>
    <w:p>
      <w:pPr>
        <w:pStyle w:val="17"/>
        <w:rPr>
          <w:rFonts w:hint="eastAsia" w:ascii="AR Pゴシック体M" w:hAnsi="AR Pゴシック体M" w:eastAsia="AR Pゴシック体M"/>
          <w:b w:val="1"/>
          <w:sz w:val="24"/>
        </w:rPr>
      </w:pPr>
      <w:r>
        <w:rPr>
          <w:rFonts w:hint="eastAsia" w:ascii="AR Pゴシック体M" w:hAnsi="AR Pゴシック体M" w:eastAsia="AR Pゴシック体M"/>
          <w:b w:val="1"/>
          <w:sz w:val="24"/>
        </w:rPr>
        <w:t>問い合わせ先</w:t>
      </w:r>
    </w:p>
    <w:p>
      <w:pPr>
        <w:pStyle w:val="17"/>
        <w:ind w:firstLine="240" w:firstLineChars="100"/>
        <w:rPr>
          <w:rFonts w:hint="eastAsia" w:ascii="AR Pゴシック体M" w:hAnsi="AR Pゴシック体M" w:eastAsia="AR Pゴシック体M"/>
          <w:sz w:val="24"/>
        </w:rPr>
      </w:pPr>
      <w:r>
        <w:rPr>
          <w:rFonts w:hint="eastAsia" w:ascii="AR Pゴシック体M" w:hAnsi="AR Pゴシック体M" w:eastAsia="AR Pゴシック体M"/>
          <w:sz w:val="24"/>
        </w:rPr>
        <w:t>〒</w:t>
      </w:r>
      <w:r>
        <w:rPr>
          <w:rFonts w:hint="eastAsia" w:ascii="AR Pゴシック体M" w:hAnsi="AR Pゴシック体M" w:eastAsia="AR Pゴシック体M"/>
          <w:sz w:val="24"/>
        </w:rPr>
        <w:t>920-0292</w:t>
      </w:r>
      <w:r>
        <w:rPr>
          <w:rFonts w:hint="eastAsia" w:ascii="AR Pゴシック体M" w:hAnsi="AR Pゴシック体M" w:eastAsia="AR Pゴシック体M"/>
          <w:sz w:val="24"/>
        </w:rPr>
        <w:t>　河北郡内灘町字大学１丁目２番地１　町民福祉部福祉課　</w:t>
      </w:r>
    </w:p>
    <w:p>
      <w:pPr>
        <w:pStyle w:val="17"/>
        <w:ind w:firstLine="720" w:firstLineChars="300"/>
        <w:rPr>
          <w:rFonts w:hint="eastAsia" w:ascii="AR Pゴシック体M" w:hAnsi="AR Pゴシック体M" w:eastAsia="AR Pゴシック体M"/>
          <w:sz w:val="24"/>
        </w:rPr>
      </w:pPr>
      <w:r>
        <w:rPr>
          <w:rFonts w:hint="eastAsia" w:ascii="AR Pゴシック体M" w:hAnsi="AR Pゴシック体M" w:eastAsia="AR Pゴシック体M"/>
          <w:sz w:val="24"/>
        </w:rPr>
        <w:t>電話（</w:t>
      </w:r>
      <w:r>
        <w:rPr>
          <w:rFonts w:hint="eastAsia" w:ascii="AR Pゴシック体M" w:hAnsi="AR Pゴシック体M" w:eastAsia="AR Pゴシック体M"/>
          <w:sz w:val="24"/>
        </w:rPr>
        <w:t>076</w:t>
      </w:r>
      <w:r>
        <w:rPr>
          <w:rFonts w:hint="eastAsia" w:ascii="AR Pゴシック体M" w:hAnsi="AR Pゴシック体M" w:eastAsia="AR Pゴシック体M"/>
          <w:sz w:val="24"/>
        </w:rPr>
        <w:t>）</w:t>
      </w:r>
      <w:r>
        <w:rPr>
          <w:rFonts w:hint="eastAsia" w:ascii="AR Pゴシック体M" w:hAnsi="AR Pゴシック体M" w:eastAsia="AR Pゴシック体M"/>
          <w:sz w:val="24"/>
        </w:rPr>
        <w:t>286-6703</w:t>
      </w:r>
      <w:r>
        <w:rPr>
          <w:rFonts w:hint="eastAsia" w:ascii="AR Pゴシック体M" w:hAnsi="AR Pゴシック体M" w:eastAsia="AR Pゴシック体M"/>
          <w:sz w:val="24"/>
        </w:rPr>
        <w:t>　</w:t>
      </w:r>
      <w:r>
        <w:rPr>
          <w:rFonts w:hint="eastAsia" w:ascii="AR Pゴシック体M" w:hAnsi="AR Pゴシック体M" w:eastAsia="AR Pゴシック体M"/>
          <w:sz w:val="24"/>
        </w:rPr>
        <w:t xml:space="preserve"> FAX</w:t>
      </w:r>
      <w:r>
        <w:rPr>
          <w:rFonts w:hint="eastAsia" w:ascii="AR Pゴシック体M" w:hAnsi="AR Pゴシック体M" w:eastAsia="AR Pゴシック体M"/>
          <w:sz w:val="24"/>
        </w:rPr>
        <w:t>　</w:t>
      </w:r>
      <w:r>
        <w:rPr>
          <w:rFonts w:hint="eastAsia" w:ascii="AR Pゴシック体M" w:hAnsi="AR Pゴシック体M" w:eastAsia="AR Pゴシック体M"/>
          <w:sz w:val="24"/>
        </w:rPr>
        <w:t>(076)286-6704</w:t>
      </w:r>
      <w:r>
        <w:rPr>
          <w:rFonts w:hint="eastAsia" w:ascii="AR Pゴシック体M" w:hAnsi="AR Pゴシック体M" w:eastAsia="AR Pゴシック体M"/>
          <w:sz w:val="24"/>
        </w:rPr>
        <w:t>　</w:t>
      </w:r>
      <w:r>
        <w:rPr>
          <w:rFonts w:hint="eastAsia" w:ascii="AR Pゴシック体M" w:hAnsi="AR Pゴシック体M" w:eastAsia="AR Pゴシック体M"/>
          <w:sz w:val="24"/>
        </w:rPr>
        <w:t>E-mail</w:t>
      </w:r>
      <w:r>
        <w:rPr>
          <w:rFonts w:hint="eastAsia" w:ascii="AR Pゴシック体M" w:hAnsi="AR Pゴシック体M" w:eastAsia="AR Pゴシック体M"/>
          <w:sz w:val="24"/>
        </w:rPr>
        <w:t>　</w:t>
      </w:r>
      <w:r>
        <w:rPr>
          <w:rFonts w:hint="eastAsia" w:ascii="AR Pゴシック体M" w:hAnsi="AR Pゴシック体M" w:eastAsia="AR Pゴシック体M"/>
          <w:sz w:val="24"/>
        </w:rPr>
        <w:t>fukushi@town.uchinada.lg.jp</w:t>
      </w:r>
    </w:p>
    <w:sectPr>
      <w:pgSz w:w="11906" w:h="16838"/>
      <w:pgMar w:top="567" w:right="1080" w:bottom="45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8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paragraph" w:styleId="18">
    <w:name w:val="List Paragraph"/>
    <w:basedOn w:val="0"/>
    <w:next w:val="18"/>
    <w:link w:val="0"/>
    <w:uiPriority w:val="0"/>
    <w:qFormat/>
    <w:pPr>
      <w:ind w:left="400" w:leftChars="400"/>
    </w:p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customStyle="1">
    <w:name w:val="floating_content_main_table_layout"/>
    <w:basedOn w:val="11"/>
    <w:next w:val="20"/>
    <w:link w:val="0"/>
    <w:uiPriority w:val="0"/>
    <w:tblPr>
      <w:tblStyleRowBandSize w:val="1"/>
      <w:tblStyleColBandSize w:val="1"/>
    </w:tblPr>
    <w:trPr/>
    <w:tcPr/>
  </w:style>
  <w:style w:type="table" w:styleId="21" w:customStyle="1">
    <w:name w:val="wid100"/>
    <w:basedOn w:val="11"/>
    <w:next w:val="21"/>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346</TotalTime>
  <Pages>1</Pages>
  <Words>24</Words>
  <Characters>544</Characters>
  <Application>JUST Note</Application>
  <Lines>31</Lines>
  <Paragraphs>24</Paragraphs>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2021-01-11T23:44:55Z</cp:lastPrinted>
  <dcterms:created xsi:type="dcterms:W3CDTF">2021-01-06T00:31:00Z</dcterms:created>
  <dcterms:modified xsi:type="dcterms:W3CDTF">2023-12-14T05:02:47Z</dcterms:modified>
  <cp:revision>13</cp:revision>
</cp:coreProperties>
</file>