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2"/>
        <w:gridCol w:w="1191"/>
        <w:gridCol w:w="624"/>
        <w:gridCol w:w="567"/>
        <w:gridCol w:w="1247"/>
        <w:gridCol w:w="414"/>
        <w:gridCol w:w="414"/>
        <w:gridCol w:w="414"/>
        <w:gridCol w:w="289"/>
        <w:gridCol w:w="126"/>
        <w:gridCol w:w="39"/>
        <w:gridCol w:w="375"/>
        <w:gridCol w:w="334"/>
        <w:gridCol w:w="80"/>
        <w:gridCol w:w="415"/>
        <w:gridCol w:w="72"/>
        <w:gridCol w:w="283"/>
        <w:gridCol w:w="59"/>
        <w:gridCol w:w="414"/>
        <w:gridCol w:w="415"/>
        <w:gridCol w:w="414"/>
        <w:gridCol w:w="414"/>
        <w:gridCol w:w="416"/>
      </w:tblGrid>
      <w:tr>
        <w:trPr>
          <w:trHeight w:val="680" w:hRule="atLeast"/>
        </w:trPr>
        <w:tc>
          <w:tcPr>
            <w:tcW w:w="9638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28"/>
              </w:rPr>
              <w:t>令和</w:t>
            </w:r>
            <w:r>
              <w:rPr>
                <w:rFonts w:hint="eastAsia"/>
                <w:b w:val="1"/>
                <w:sz w:val="28"/>
              </w:rPr>
              <w:t>6</w:t>
            </w:r>
            <w:r>
              <w:rPr>
                <w:rFonts w:hint="eastAsia"/>
                <w:b w:val="1"/>
                <w:sz w:val="28"/>
              </w:rPr>
              <w:t>年能登半島地震に係る被災住宅用地申告書</w:t>
            </w:r>
          </w:p>
        </w:tc>
      </w:tr>
      <w:tr>
        <w:trPr>
          <w:trHeight w:val="1134" w:hRule="atLeast"/>
        </w:trPr>
        <w:tc>
          <w:tcPr>
            <w:tcW w:w="5782" w:type="dxa"/>
            <w:gridSpan w:val="9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内　灘　町　長</w:t>
            </w:r>
          </w:p>
        </w:tc>
        <w:tc>
          <w:tcPr>
            <w:tcW w:w="3856" w:type="dxa"/>
            <w:gridSpan w:val="14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cantSplit/>
          <w:trHeight w:val="680" w:hRule="atLeast"/>
        </w:trPr>
        <w:tc>
          <w:tcPr>
            <w:tcW w:w="1813" w:type="dxa"/>
            <w:gridSpan w:val="2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387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8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pStyle w:val="0"/>
              <w:spacing w:line="200" w:lineRule="exact"/>
              <w:ind w:left="96" w:leftChars="40" w:right="96" w:rightChars="40"/>
              <w:jc w:val="distribute"/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387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8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　　　話</w:t>
            </w:r>
          </w:p>
        </w:tc>
        <w:tc>
          <w:tcPr>
            <w:tcW w:w="5387" w:type="dxa"/>
            <w:gridSpan w:val="1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－　　　　　　　－</w:t>
            </w:r>
          </w:p>
        </w:tc>
      </w:tr>
      <w:tr>
        <w:trPr>
          <w:cantSplit/>
          <w:trHeight w:val="680" w:hRule="atLeast"/>
        </w:trPr>
        <w:tc>
          <w:tcPr>
            <w:tcW w:w="18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  <w:kern w:val="0"/>
                <w:fitText w:val="1440" w:id="1"/>
              </w:rPr>
              <w:t>個人番</w:t>
            </w:r>
            <w:r>
              <w:rPr>
                <w:rFonts w:hint="eastAsia"/>
                <w:kern w:val="0"/>
                <w:fitText w:val="1440" w:id="1"/>
              </w:rPr>
              <w:t>号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又は法人番号</w:t>
            </w:r>
          </w:p>
        </w:tc>
        <w:tc>
          <w:tcPr>
            <w:tcW w:w="41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9638" w:type="dxa"/>
            <w:gridSpan w:val="2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地方税法第</w:t>
            </w:r>
            <w:r>
              <w:rPr>
                <w:rFonts w:hint="eastAsia"/>
                <w:sz w:val="21"/>
              </w:rPr>
              <w:t>349</w:t>
            </w:r>
            <w:r>
              <w:rPr>
                <w:rFonts w:hint="eastAsia"/>
                <w:sz w:val="21"/>
              </w:rPr>
              <w:t>条の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項の規定の適用を受けたいので、内灘町税条例第</w:t>
            </w:r>
            <w:r>
              <w:rPr>
                <w:rFonts w:hint="eastAsia"/>
                <w:sz w:val="21"/>
              </w:rPr>
              <w:t>74</w:t>
            </w:r>
            <w:r>
              <w:rPr>
                <w:rFonts w:hint="eastAsia"/>
                <w:sz w:val="21"/>
              </w:rPr>
              <w:t>条の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項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1"/>
              </w:rPr>
              <w:t>の規定に</w:t>
            </w:r>
            <w:r>
              <w:rPr>
                <w:rFonts w:hint="eastAsia"/>
                <w:spacing w:val="4"/>
                <w:kern w:val="0"/>
                <w:sz w:val="21"/>
                <w:fitText w:val="3045" w:id="2"/>
              </w:rPr>
              <w:t>基づき次のとおり申告します</w:t>
            </w:r>
            <w:r>
              <w:rPr>
                <w:rFonts w:hint="eastAsia"/>
                <w:spacing w:val="0"/>
                <w:kern w:val="0"/>
                <w:sz w:val="21"/>
                <w:fitText w:val="3045" w:id="2"/>
              </w:rPr>
              <w:t>。</w:t>
            </w:r>
          </w:p>
        </w:tc>
      </w:tr>
      <w:tr>
        <w:trPr>
          <w:trHeight w:val="680" w:hRule="atLeast"/>
        </w:trPr>
        <w:tc>
          <w:tcPr>
            <w:tcW w:w="6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被災住宅用地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3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内灘町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132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  <w:sz w:val="21"/>
              </w:rPr>
              <w:t>　　㎡</w:t>
            </w:r>
          </w:p>
        </w:tc>
      </w:tr>
      <w:tr>
        <w:trPr>
          <w:trHeight w:val="68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120" w:leftChars="-50" w:right="-120" w:rightChars="-5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（現在の所有者と同一の場合は記入不要）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  <w:eastAsianLayout w:id="3" w:vert="1" w:vertCompress="1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eastAsianLayout w:id="4" w:vert="1" w:vertCompress="1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eastAsianLayout w:id="5" w:vert="1" w:vertCompress="1"/>
              </w:rPr>
              <w:t>1</w:t>
            </w:r>
            <w:r>
              <w:rPr>
                <w:rFonts w:hint="eastAsia"/>
                <w:sz w:val="20"/>
              </w:rPr>
              <w:t>日の所有者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4" w:type="dxa"/>
            <w:gridSpan w:val="1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63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1417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現在の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63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被災までに被災住宅用地を取得した者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Ⓐ</w:t>
            </w:r>
          </w:p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1"/>
              </w:rPr>
              <w:t>被災後に相続によって被災住宅用地を取得した者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Ⓑ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1"/>
              </w:rPr>
              <w:t>Ⓐ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又は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Ⓑ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の三親等内の親族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合併又は分割により被災住宅用地を承継した法人</w:t>
            </w:r>
          </w:p>
        </w:tc>
      </w:tr>
      <w:tr>
        <w:trPr>
          <w:cantSplit/>
          <w:trHeight w:val="680" w:hRule="atLeast"/>
        </w:trPr>
        <w:tc>
          <w:tcPr>
            <w:tcW w:w="62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滅失・損壊した家屋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所有者の</w:t>
            </w:r>
          </w:p>
          <w:p>
            <w:pPr>
              <w:pStyle w:val="0"/>
              <w:spacing w:line="2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34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134" w:type="dxa"/>
            <w:gridSpan w:val="9"/>
            <w:vAlign w:val="top"/>
          </w:tcPr>
          <w:p>
            <w:pPr>
              <w:pStyle w:val="0"/>
              <w:spacing w:line="200" w:lineRule="exact"/>
              <w:ind w:left="-48" w:leftChars="-20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（登記簿上の所在地番）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内灘町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41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68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134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日　</w:t>
            </w: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時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分頃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因</w:t>
            </w:r>
          </w:p>
        </w:tc>
        <w:tc>
          <w:tcPr>
            <w:tcW w:w="241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" w:leftChars="10"/>
              <w:rPr>
                <w:rFonts w:hint="default"/>
              </w:rPr>
            </w:pPr>
            <w:r>
              <w:rPr>
                <w:rFonts w:hint="eastAsia"/>
                <w:sz w:val="21"/>
              </w:rPr>
              <w:t>令和</w:t>
            </w:r>
            <w:r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年能登半島地震</w:t>
            </w:r>
          </w:p>
        </w:tc>
      </w:tr>
      <w:tr>
        <w:trPr>
          <w:trHeight w:val="680" w:hRule="atLeast"/>
        </w:trPr>
        <w:tc>
          <w:tcPr>
            <w:tcW w:w="62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被害の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7825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z w:val="21"/>
              </w:rPr>
              <w:t>全壊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大規模半壊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中規模半壊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半壊</w:t>
            </w:r>
          </w:p>
        </w:tc>
      </w:tr>
      <w:tr>
        <w:trPr>
          <w:trHeight w:val="1701" w:hRule="atLeast"/>
        </w:trPr>
        <w:tc>
          <w:tcPr>
            <w:tcW w:w="18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住宅用地として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使用することが</w:t>
            </w:r>
          </w:p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できない理由</w:t>
            </w:r>
          </w:p>
        </w:tc>
        <w:tc>
          <w:tcPr>
            <w:tcW w:w="7825" w:type="dxa"/>
            <w:gridSpan w:val="2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経済的な事情により住宅の再建に時間を要する</w:t>
            </w:r>
          </w:p>
          <w:p>
            <w:pPr>
              <w:pStyle w:val="0"/>
              <w:spacing w:line="32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宅地の復旧に時間を要する</w:t>
            </w:r>
          </w:p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権利関係の調整に時間を要する</w:t>
            </w:r>
          </w:p>
          <w:p>
            <w:pPr>
              <w:pStyle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公共工事の完了を待っている</w:t>
            </w:r>
          </w:p>
          <w:p>
            <w:pPr>
              <w:pStyle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>その他（　　　　　　　　　　　　　　　　　　　　　　　　　　　　　）</w:t>
            </w:r>
          </w:p>
        </w:tc>
      </w:tr>
      <w:tr>
        <w:trPr>
          <w:trHeight w:val="1077" w:hRule="atLeast"/>
        </w:trPr>
        <w:tc>
          <w:tcPr>
            <w:tcW w:w="181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25" w:type="dxa"/>
            <w:gridSpan w:val="21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before="0" w:beforeLines="0" w:beforeAutospacing="0" w:line="100" w:lineRule="exact"/>
        <w:jc w:val="left"/>
        <w:rPr>
          <w:rFonts w:hint="default"/>
          <w:b w:val="1"/>
          <w:sz w:val="4"/>
          <w:bdr w:val="none" w:color="auto" w:sz="0" w:space="0"/>
        </w:rPr>
      </w:pPr>
    </w:p>
    <w:tbl>
      <w:tblPr>
        <w:tblStyle w:val="19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94"/>
        <w:gridCol w:w="1020"/>
        <w:gridCol w:w="3402"/>
        <w:gridCol w:w="1644"/>
        <w:gridCol w:w="2001"/>
        <w:gridCol w:w="794"/>
      </w:tblGrid>
      <w:tr>
        <w:trPr>
          <w:trHeight w:val="227" w:hRule="atLeast"/>
        </w:trPr>
        <w:tc>
          <w:tcPr>
            <w:tcW w:w="794" w:type="dxa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町処理欄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R   /   /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公費解体　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自費解体費用償還　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申請なし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解体済　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未解体</w:t>
            </w:r>
          </w:p>
        </w:tc>
        <w:tc>
          <w:tcPr>
            <w:tcW w:w="2001" w:type="dxa"/>
            <w:vAlign w:val="center"/>
          </w:tcPr>
          <w:p>
            <w:pPr>
              <w:pStyle w:val="0"/>
              <w:spacing w:line="180" w:lineRule="exact"/>
              <w:ind w:left="-120" w:leftChars="-50" w:right="-240" w:rightChars="-100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1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他用途（　　　　　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）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R6.6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版</w:t>
            </w:r>
          </w:p>
        </w:tc>
      </w:tr>
    </w:tbl>
    <w:p>
      <w:pPr>
        <w:pStyle w:val="0"/>
        <w:spacing w:before="0" w:beforeLines="0" w:beforeAutospacing="0" w:line="20" w:lineRule="exact"/>
        <w:jc w:val="left"/>
        <w:rPr>
          <w:rFonts w:hint="default"/>
          <w:b w:val="1"/>
          <w:sz w:val="14"/>
          <w:bdr w:val="single" w:color="auto" w:sz="4" w:space="0"/>
        </w:rPr>
      </w:pPr>
    </w:p>
    <w:sectPr>
      <w:pgSz w:w="11906" w:h="16838"/>
      <w:pgMar w:top="1021" w:right="1134" w:bottom="90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20</Words>
  <Characters>504</Characters>
  <Application>JUST Note</Application>
  <Lines>95</Lines>
  <Paragraphs>59</Paragraphs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税務課</dc:creator>
  <cp:lastModifiedBy>Administrator</cp:lastModifiedBy>
  <cp:lastPrinted>2024-05-31T05:18:18Z</cp:lastPrinted>
  <dcterms:created xsi:type="dcterms:W3CDTF">2024-05-23T00:02:00Z</dcterms:created>
  <dcterms:modified xsi:type="dcterms:W3CDTF">2024-05-30T00:48:50Z</dcterms:modified>
  <cp:revision>17</cp:revision>
</cp:coreProperties>
</file>