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jc w:val="center"/>
        <w:rPr>
          <w:rFonts w:hint="eastAsia"/>
        </w:rPr>
      </w:pPr>
      <w:r>
        <w:rPr>
          <w:rFonts w:hint="eastAsia"/>
          <w:sz w:val="32"/>
        </w:rPr>
        <w:t>宣　誓　書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wordWrap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（あて先）内灘町長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600" w:lineRule="exact"/>
        <w:rPr>
          <w:rFonts w:hint="eastAsia"/>
        </w:rPr>
      </w:pPr>
      <w:r>
        <w:rPr>
          <w:rFonts w:hint="eastAsia"/>
          <w:u w:val="none"/>
        </w:rPr>
        <w:t>　　　　　　　　　　　　　　　　</w:t>
      </w:r>
      <w:r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地　　　　　　　　　　　　</w:t>
      </w:r>
      <w:bookmarkStart w:id="0" w:name="_GoBack"/>
      <w:bookmarkEnd w:id="0"/>
      <w:r>
        <w:rPr>
          <w:rFonts w:hint="eastAsia"/>
          <w:u w:val="single"/>
        </w:rPr>
        <w:t>　　　　</w:t>
      </w:r>
    </w:p>
    <w:p>
      <w:pPr>
        <w:pStyle w:val="0"/>
        <w:spacing w:line="600" w:lineRule="exact"/>
        <w:ind w:firstLine="3840" w:firstLineChars="1600"/>
        <w:rPr>
          <w:rFonts w:hint="eastAsia"/>
        </w:rPr>
      </w:pPr>
      <w:r>
        <w:rPr>
          <w:rFonts w:hint="eastAsia"/>
          <w:u w:val="single"/>
        </w:rPr>
        <w:t>名　　称　　　　　　　　　　　　　　　　</w:t>
      </w:r>
    </w:p>
    <w:p>
      <w:pPr>
        <w:pStyle w:val="0"/>
        <w:spacing w:line="600" w:lineRule="exact"/>
        <w:ind w:firstLine="3840" w:firstLineChars="1600"/>
        <w:rPr>
          <w:rFonts w:hint="eastAsia"/>
        </w:rPr>
      </w:pPr>
      <w:r>
        <w:rPr>
          <w:rFonts w:hint="eastAsia"/>
          <w:u w:val="single"/>
        </w:rPr>
        <w:t>代表者名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u w:val="single"/>
        </w:rPr>
        <w:t>　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ind w:firstLine="240" w:firstLineChars="100"/>
        <w:rPr>
          <w:rFonts w:hint="eastAsia"/>
        </w:rPr>
      </w:pPr>
      <w:r>
        <w:rPr>
          <w:rFonts w:hint="eastAsia"/>
        </w:rPr>
        <w:t>内灘町展望温泉ほのぼの湯・内灘町防災コミュニティセンターの指定管理者の指定申請にあたり、指定管理者募集要領の「４</w:t>
      </w:r>
      <w:r>
        <w:rPr>
          <w:rFonts w:hint="eastAsia"/>
        </w:rPr>
        <w:t xml:space="preserve"> </w:t>
      </w:r>
      <w:r>
        <w:rPr>
          <w:rFonts w:hint="eastAsia"/>
        </w:rPr>
        <w:t>申請者の資格要件」に定める欠格事項に該当しないことを誓います。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2025-02-07T02:03:00Z</dcterms:created>
  <dcterms:modified xsi:type="dcterms:W3CDTF">2025-02-07T02:03:00Z</dcterms:modified>
  <cp:revision>0</cp:revision>
</cp:coreProperties>
</file>