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8AB" w:rsidRDefault="00C8728D">
      <w:pPr>
        <w:jc w:val="right"/>
        <w:rPr>
          <w:rFonts w:ascii="ＭＳ ゴシック" w:eastAsia="ＭＳ ゴシック" w:hAnsi="ＭＳ ゴシック"/>
          <w:sz w:val="24"/>
        </w:rPr>
      </w:pPr>
      <w:r>
        <w:rPr>
          <w:rFonts w:ascii="ＭＳ ゴシック" w:eastAsia="ＭＳ ゴシック" w:hAnsi="ＭＳ ゴシック" w:hint="eastAsia"/>
          <w:sz w:val="24"/>
        </w:rPr>
        <w:t>【</w:t>
      </w:r>
      <w:r w:rsidR="00F968D1">
        <w:rPr>
          <w:rFonts w:ascii="ＭＳ ゴシック" w:eastAsia="ＭＳ ゴシック" w:hAnsi="ＭＳ ゴシック" w:hint="eastAsia"/>
          <w:sz w:val="24"/>
        </w:rPr>
        <w:t>様式３</w:t>
      </w:r>
      <w:r>
        <w:rPr>
          <w:rFonts w:ascii="ＭＳ ゴシック" w:eastAsia="ＭＳ ゴシック" w:hAnsi="ＭＳ ゴシック" w:hint="eastAsia"/>
          <w:sz w:val="24"/>
        </w:rPr>
        <w:t>】</w:t>
      </w:r>
    </w:p>
    <w:p w:rsidR="003658AB" w:rsidRDefault="00F968D1">
      <w:pPr>
        <w:jc w:val="center"/>
        <w:rPr>
          <w:rFonts w:ascii="ＭＳ ゴシック" w:eastAsia="ＭＳ ゴシック" w:hAnsi="ＭＳ ゴシック"/>
          <w:sz w:val="32"/>
        </w:rPr>
      </w:pPr>
      <w:r>
        <w:rPr>
          <w:rFonts w:ascii="ＭＳ ゴシック" w:eastAsia="ＭＳ ゴシック" w:hAnsi="ＭＳ ゴシック" w:hint="eastAsia"/>
          <w:sz w:val="32"/>
        </w:rPr>
        <w:t xml:space="preserve">　誓　約　書</w:t>
      </w:r>
    </w:p>
    <w:p w:rsidR="003658AB" w:rsidRDefault="00F968D1">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　　　　　　　　　　　　　　　　　　　　　　　　　　　　　令和　　年　　月　　日</w:t>
      </w:r>
    </w:p>
    <w:p w:rsidR="003658AB" w:rsidRDefault="003658AB">
      <w:pPr>
        <w:ind w:right="240"/>
        <w:jc w:val="left"/>
        <w:rPr>
          <w:rFonts w:ascii="ＭＳ ゴシック" w:eastAsia="ＭＳ ゴシック" w:hAnsi="ＭＳ ゴシック"/>
          <w:sz w:val="24"/>
        </w:rPr>
      </w:pPr>
    </w:p>
    <w:p w:rsidR="003658AB" w:rsidRDefault="00F968D1" w:rsidP="00C8728D">
      <w:pPr>
        <w:ind w:right="240"/>
        <w:jc w:val="left"/>
        <w:rPr>
          <w:rFonts w:ascii="ＭＳ ゴシック" w:eastAsia="ＭＳ ゴシック" w:hAnsi="ＭＳ ゴシック"/>
          <w:sz w:val="24"/>
        </w:rPr>
      </w:pPr>
      <w:bookmarkStart w:id="0" w:name="_GoBack"/>
      <w:bookmarkEnd w:id="0"/>
      <w:r>
        <w:rPr>
          <w:rFonts w:ascii="ＭＳ ゴシック" w:eastAsia="ＭＳ ゴシック" w:hAnsi="ＭＳ ゴシック" w:hint="eastAsia"/>
          <w:sz w:val="24"/>
        </w:rPr>
        <w:t>内灘町長　生田　勇人　様</w:t>
      </w:r>
    </w:p>
    <w:p w:rsidR="003658AB" w:rsidRDefault="00F968D1">
      <w:pPr>
        <w:ind w:firstLineChars="2200" w:firstLine="5280"/>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法人名：　　　　　　　　　　　　　　　</w:t>
      </w:r>
    </w:p>
    <w:p w:rsidR="003658AB" w:rsidRDefault="00F968D1">
      <w:pPr>
        <w:ind w:firstLineChars="2200" w:firstLine="5280"/>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所在地：　　　　　　　　　　　　　　　</w:t>
      </w:r>
    </w:p>
    <w:p w:rsidR="003658AB" w:rsidRDefault="00F968D1">
      <w:pPr>
        <w:ind w:firstLineChars="2200" w:firstLine="5280"/>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代表者職氏名：　　　　　　　　　　　</w:t>
      </w:r>
    </w:p>
    <w:p w:rsidR="003658AB" w:rsidRDefault="003658AB">
      <w:pPr>
        <w:rPr>
          <w:rFonts w:ascii="ＭＳ ゴシック" w:eastAsia="ＭＳ ゴシック" w:hAnsi="ＭＳ ゴシック"/>
          <w:sz w:val="24"/>
          <w:u w:val="single"/>
        </w:rPr>
      </w:pPr>
    </w:p>
    <w:p w:rsidR="003658AB" w:rsidRDefault="00F968D1">
      <w:pPr>
        <w:rPr>
          <w:rFonts w:ascii="ＭＳ ゴシック" w:eastAsia="ＭＳ ゴシック" w:hAnsi="ＭＳ ゴシック"/>
          <w:sz w:val="24"/>
        </w:rPr>
      </w:pPr>
      <w:r>
        <w:rPr>
          <w:rFonts w:ascii="ＭＳ ゴシック" w:eastAsia="ＭＳ ゴシック" w:hAnsi="ＭＳ ゴシック" w:hint="eastAsia"/>
          <w:sz w:val="24"/>
        </w:rPr>
        <w:t>以下の資格要件は、事実と相違ないことを誓約します。</w:t>
      </w:r>
    </w:p>
    <w:p w:rsidR="003658AB" w:rsidRDefault="003658AB">
      <w:pPr>
        <w:rPr>
          <w:rFonts w:ascii="ＭＳ ゴシック" w:eastAsia="ＭＳ ゴシック" w:hAnsi="ＭＳ ゴシック"/>
          <w:spacing w:val="2"/>
          <w:sz w:val="24"/>
        </w:rPr>
      </w:pPr>
    </w:p>
    <w:p w:rsidR="003658AB" w:rsidRDefault="00AC50BC" w:rsidP="00AC50BC">
      <w:pPr>
        <w:spacing w:line="300" w:lineRule="exact"/>
        <w:ind w:left="488" w:hangingChars="200" w:hanging="488"/>
        <w:rPr>
          <w:rFonts w:ascii="ＭＳ ゴシック" w:eastAsia="ＭＳ ゴシック" w:hAnsi="ＭＳ ゴシック"/>
          <w:spacing w:val="2"/>
          <w:sz w:val="24"/>
        </w:rPr>
      </w:pPr>
      <w:r w:rsidRPr="00AC50BC">
        <w:rPr>
          <w:rFonts w:ascii="ＭＳ ゴシック" w:eastAsia="ＭＳ ゴシック" w:hAnsi="ＭＳ ゴシック" w:hint="eastAsia"/>
          <w:spacing w:val="2"/>
          <w:sz w:val="24"/>
        </w:rPr>
        <w:t>(１)　地方自治法施行令（昭和２２年政令第１６号）第１６７条の４の規定に該当しない者であること。</w:t>
      </w:r>
    </w:p>
    <w:p w:rsidR="00AC50BC" w:rsidRPr="00AC50BC" w:rsidRDefault="00AC50BC" w:rsidP="00AC50BC">
      <w:pPr>
        <w:spacing w:line="300" w:lineRule="exact"/>
        <w:ind w:left="488" w:hangingChars="200" w:hanging="488"/>
        <w:rPr>
          <w:rFonts w:ascii="ＭＳ ゴシック" w:eastAsia="ＭＳ ゴシック" w:hAnsi="ＭＳ ゴシック"/>
          <w:spacing w:val="2"/>
          <w:sz w:val="24"/>
        </w:rPr>
      </w:pPr>
    </w:p>
    <w:p w:rsidR="003658AB" w:rsidRDefault="00AC50BC" w:rsidP="00AC50BC">
      <w:pPr>
        <w:spacing w:line="300" w:lineRule="exact"/>
        <w:ind w:left="488" w:hangingChars="200" w:hanging="488"/>
        <w:rPr>
          <w:rFonts w:ascii="ＭＳ ゴシック" w:eastAsia="ＭＳ ゴシック" w:hAnsi="ＭＳ ゴシック"/>
          <w:spacing w:val="2"/>
          <w:sz w:val="24"/>
        </w:rPr>
      </w:pPr>
      <w:r w:rsidRPr="00AC50BC">
        <w:rPr>
          <w:rFonts w:ascii="ＭＳ ゴシック" w:eastAsia="ＭＳ ゴシック" w:hAnsi="ＭＳ ゴシック" w:hint="eastAsia"/>
          <w:spacing w:val="2"/>
          <w:sz w:val="24"/>
        </w:rPr>
        <w:t>(２)　令和８年度において内灘町請負業者有資格者名簿に登録されている（もしくは契約締結時までに登録が予定されている）者であること。</w:t>
      </w:r>
    </w:p>
    <w:p w:rsidR="00AC50BC" w:rsidRPr="00AC50BC" w:rsidRDefault="00AC50BC" w:rsidP="00AC50BC">
      <w:pPr>
        <w:spacing w:line="300" w:lineRule="exact"/>
        <w:ind w:left="488" w:hangingChars="200" w:hanging="488"/>
        <w:rPr>
          <w:rFonts w:ascii="ＭＳ ゴシック" w:eastAsia="ＭＳ ゴシック" w:hAnsi="ＭＳ ゴシック"/>
          <w:spacing w:val="2"/>
          <w:sz w:val="24"/>
        </w:rPr>
      </w:pPr>
    </w:p>
    <w:p w:rsidR="003658AB" w:rsidRDefault="00AC50BC" w:rsidP="00AC50BC">
      <w:pPr>
        <w:spacing w:line="300" w:lineRule="exact"/>
        <w:ind w:left="488" w:hangingChars="200" w:hanging="488"/>
        <w:rPr>
          <w:rFonts w:ascii="ＭＳ ゴシック" w:eastAsia="ＭＳ ゴシック" w:hAnsi="ＭＳ ゴシック"/>
          <w:spacing w:val="2"/>
          <w:sz w:val="24"/>
        </w:rPr>
      </w:pPr>
      <w:r w:rsidRPr="00AC50BC">
        <w:rPr>
          <w:rFonts w:ascii="ＭＳ ゴシック" w:eastAsia="ＭＳ ゴシック" w:hAnsi="ＭＳ ゴシック" w:hint="eastAsia"/>
          <w:spacing w:val="2"/>
          <w:sz w:val="24"/>
        </w:rPr>
        <w:t>(３)　国又は地方公共団体から、過去５年以内に業務を受注し、固定資産税等の資産に係る税に関する地理情報システムの構築、地番図及び家屋図異動更新業務等の実績を有する者であること。</w:t>
      </w:r>
    </w:p>
    <w:p w:rsidR="00AC50BC" w:rsidRPr="00AC50BC" w:rsidRDefault="00AC50BC" w:rsidP="00AC50BC">
      <w:pPr>
        <w:spacing w:line="300" w:lineRule="exact"/>
        <w:ind w:left="488" w:hangingChars="200" w:hanging="488"/>
        <w:rPr>
          <w:rFonts w:ascii="ＭＳ ゴシック" w:eastAsia="ＭＳ ゴシック" w:hAnsi="ＭＳ ゴシック"/>
          <w:spacing w:val="2"/>
          <w:sz w:val="24"/>
        </w:rPr>
      </w:pPr>
    </w:p>
    <w:p w:rsidR="003658AB" w:rsidRDefault="00AC50BC" w:rsidP="00AC50BC">
      <w:pPr>
        <w:spacing w:line="300" w:lineRule="exact"/>
        <w:ind w:left="488" w:hangingChars="200" w:hanging="488"/>
        <w:rPr>
          <w:rFonts w:ascii="ＭＳ ゴシック" w:eastAsia="ＭＳ ゴシック" w:hAnsi="ＭＳ ゴシック"/>
          <w:spacing w:val="2"/>
          <w:sz w:val="24"/>
        </w:rPr>
      </w:pPr>
      <w:r w:rsidRPr="00AC50BC">
        <w:rPr>
          <w:rFonts w:ascii="ＭＳ ゴシック" w:eastAsia="ＭＳ ゴシック" w:hAnsi="ＭＳ ゴシック" w:hint="eastAsia"/>
          <w:spacing w:val="2"/>
          <w:sz w:val="24"/>
        </w:rPr>
        <w:t>(５)　会社更生法（平成１４年法律第１５４号）第１７条の規定に基づく更正手続開始の申立て、民事再生法（平成１１年法律第２２５号）第２１条の規定に基づく民事再生手続開始の申立て又は破産法（平成１６年法律第７５号）に基づく破産手続開始の申立てがなされていない者であること。ただし、</w:t>
      </w:r>
      <w:r>
        <w:rPr>
          <w:rFonts w:ascii="ＭＳ ゴシック" w:eastAsia="ＭＳ ゴシック" w:hAnsi="ＭＳ ゴシック" w:hint="eastAsia"/>
          <w:spacing w:val="2"/>
          <w:sz w:val="24"/>
        </w:rPr>
        <w:t>会社更生法に基づく更生手続開始、又は民事再生法に基づく再生手続開始</w:t>
      </w:r>
      <w:r w:rsidRPr="00AC50BC">
        <w:rPr>
          <w:rFonts w:ascii="ＭＳ ゴシック" w:eastAsia="ＭＳ ゴシック" w:hAnsi="ＭＳ ゴシック" w:hint="eastAsia"/>
          <w:spacing w:val="2"/>
          <w:sz w:val="24"/>
        </w:rPr>
        <w:t>の決定を受けている者については、この限りではない。</w:t>
      </w:r>
    </w:p>
    <w:p w:rsidR="00AC50BC" w:rsidRPr="00AC50BC" w:rsidRDefault="00AC50BC" w:rsidP="00AC50BC">
      <w:pPr>
        <w:spacing w:line="300" w:lineRule="exact"/>
        <w:ind w:left="648" w:hangingChars="200" w:hanging="648"/>
        <w:rPr>
          <w:rFonts w:ascii="ＭＳ ゴシック" w:eastAsia="ＭＳ ゴシック" w:hAnsi="ＭＳ ゴシック"/>
          <w:spacing w:val="2"/>
          <w:sz w:val="32"/>
        </w:rPr>
      </w:pPr>
    </w:p>
    <w:p w:rsidR="00AC50BC" w:rsidRPr="00AC50BC" w:rsidRDefault="00AC50BC" w:rsidP="00AC50BC">
      <w:pPr>
        <w:rPr>
          <w:rFonts w:ascii="ＭＳ ゴシック" w:eastAsia="ＭＳ ゴシック" w:hAnsi="ＭＳ ゴシック"/>
          <w:sz w:val="24"/>
        </w:rPr>
      </w:pPr>
      <w:r w:rsidRPr="00AC50BC">
        <w:rPr>
          <w:rFonts w:ascii="ＭＳ ゴシック" w:eastAsia="ＭＳ ゴシック" w:hAnsi="ＭＳ ゴシック" w:hint="eastAsia"/>
          <w:sz w:val="24"/>
        </w:rPr>
        <w:t>(６)　次の①から⑤までのいずれにも該当しない者であること。</w:t>
      </w:r>
    </w:p>
    <w:p w:rsidR="00AC50BC" w:rsidRPr="00AC50BC" w:rsidRDefault="00AC50BC" w:rsidP="00AC50BC">
      <w:pPr>
        <w:ind w:leftChars="338" w:left="993" w:hangingChars="118" w:hanging="283"/>
        <w:rPr>
          <w:rFonts w:ascii="ＭＳ ゴシック" w:eastAsia="ＭＳ ゴシック" w:hAnsi="ＭＳ ゴシック"/>
          <w:sz w:val="24"/>
        </w:rPr>
      </w:pPr>
      <w:r w:rsidRPr="00AC50BC">
        <w:rPr>
          <w:rFonts w:ascii="ＭＳ ゴシック" w:eastAsia="ＭＳ ゴシック" w:hAnsi="ＭＳ ゴシック" w:hint="eastAsia"/>
          <w:sz w:val="24"/>
        </w:rPr>
        <w:t>①　役員等（個人である場合にはその者を、法人である場合にはその役員又はその</w:t>
      </w:r>
      <w:r>
        <w:rPr>
          <w:rFonts w:ascii="ＭＳ ゴシック" w:eastAsia="ＭＳ ゴシック" w:hAnsi="ＭＳ ゴシック" w:hint="eastAsia"/>
          <w:sz w:val="24"/>
        </w:rPr>
        <w:t xml:space="preserve">　</w:t>
      </w:r>
      <w:r w:rsidRPr="00AC50BC">
        <w:rPr>
          <w:rFonts w:ascii="ＭＳ ゴシック" w:eastAsia="ＭＳ ゴシック" w:hAnsi="ＭＳ ゴシック" w:hint="eastAsia"/>
          <w:sz w:val="24"/>
        </w:rPr>
        <w:t>支店若しくは常時契約を締結する事務所を代表する者をいう。以下同じ。）が暴力団員（暴力団員による不当な行為の防止等に関する法律（平成３年法律第７７号）第２条第６号に規定する暴力団員をいう。以下同じ。）である者</w:t>
      </w:r>
    </w:p>
    <w:p w:rsidR="00AC50BC" w:rsidRPr="00AC50BC" w:rsidRDefault="00AC50BC" w:rsidP="00AC50BC">
      <w:pPr>
        <w:ind w:leftChars="338" w:left="993" w:hangingChars="118" w:hanging="283"/>
        <w:rPr>
          <w:rFonts w:ascii="ＭＳ ゴシック" w:eastAsia="ＭＳ ゴシック" w:hAnsi="ＭＳ ゴシック"/>
          <w:sz w:val="24"/>
        </w:rPr>
      </w:pPr>
      <w:r w:rsidRPr="00AC50BC">
        <w:rPr>
          <w:rFonts w:ascii="ＭＳ ゴシック" w:eastAsia="ＭＳ ゴシック" w:hAnsi="ＭＳ ゴシック" w:hint="eastAsia"/>
          <w:sz w:val="24"/>
        </w:rPr>
        <w:t>②　暴力団（暴力団員による不当な行為の防止等に関する法律第２条第２号に規定</w:t>
      </w:r>
      <w:r>
        <w:rPr>
          <w:rFonts w:ascii="ＭＳ ゴシック" w:eastAsia="ＭＳ ゴシック" w:hAnsi="ＭＳ ゴシック" w:hint="eastAsia"/>
          <w:sz w:val="24"/>
        </w:rPr>
        <w:t xml:space="preserve">　</w:t>
      </w:r>
      <w:r w:rsidRPr="00AC50BC">
        <w:rPr>
          <w:rFonts w:ascii="ＭＳ ゴシック" w:eastAsia="ＭＳ ゴシック" w:hAnsi="ＭＳ ゴシック" w:hint="eastAsia"/>
          <w:sz w:val="24"/>
        </w:rPr>
        <w:t>する暴力団をいう。以下同じ。）又は暴力団員が経営に実質的に関与している者</w:t>
      </w:r>
    </w:p>
    <w:p w:rsidR="00AC50BC" w:rsidRPr="00AC50BC" w:rsidRDefault="00AC50BC" w:rsidP="00AC50BC">
      <w:pPr>
        <w:ind w:leftChars="338" w:left="993" w:hangingChars="118" w:hanging="283"/>
        <w:rPr>
          <w:rFonts w:ascii="ＭＳ ゴシック" w:eastAsia="ＭＳ ゴシック" w:hAnsi="ＭＳ ゴシック"/>
          <w:sz w:val="24"/>
        </w:rPr>
      </w:pPr>
      <w:r w:rsidRPr="00AC50BC">
        <w:rPr>
          <w:rFonts w:ascii="ＭＳ ゴシック" w:eastAsia="ＭＳ ゴシック" w:hAnsi="ＭＳ ゴシック" w:hint="eastAsia"/>
          <w:sz w:val="24"/>
        </w:rPr>
        <w:t>③　役員等が自己、自社若しくは第三者の不正の利益を図る目的又は第三者に損害</w:t>
      </w:r>
      <w:r>
        <w:rPr>
          <w:rFonts w:ascii="ＭＳ ゴシック" w:eastAsia="ＭＳ ゴシック" w:hAnsi="ＭＳ ゴシック" w:hint="eastAsia"/>
          <w:sz w:val="24"/>
        </w:rPr>
        <w:t xml:space="preserve">　</w:t>
      </w:r>
      <w:r w:rsidRPr="00AC50BC">
        <w:rPr>
          <w:rFonts w:ascii="ＭＳ ゴシック" w:eastAsia="ＭＳ ゴシック" w:hAnsi="ＭＳ ゴシック" w:hint="eastAsia"/>
          <w:sz w:val="24"/>
        </w:rPr>
        <w:t>を加える目的をもって、暴力団又は暴力団員の利用等をしている者</w:t>
      </w:r>
    </w:p>
    <w:p w:rsidR="00AC50BC" w:rsidRPr="00AC50BC" w:rsidRDefault="00AC50BC" w:rsidP="00AC50BC">
      <w:pPr>
        <w:ind w:leftChars="338" w:left="993" w:hangingChars="118" w:hanging="283"/>
        <w:rPr>
          <w:rFonts w:ascii="ＭＳ ゴシック" w:eastAsia="ＭＳ ゴシック" w:hAnsi="ＭＳ ゴシック"/>
          <w:sz w:val="24"/>
        </w:rPr>
      </w:pPr>
      <w:r w:rsidRPr="00AC50BC">
        <w:rPr>
          <w:rFonts w:ascii="ＭＳ ゴシック" w:eastAsia="ＭＳ ゴシック" w:hAnsi="ＭＳ ゴシック" w:hint="eastAsia"/>
          <w:sz w:val="24"/>
        </w:rPr>
        <w:t>④　役員等が、暴力団又は暴力団員に対して資金等を供給し、又は便宜を供与する</w:t>
      </w:r>
      <w:r>
        <w:rPr>
          <w:rFonts w:ascii="ＭＳ ゴシック" w:eastAsia="ＭＳ ゴシック" w:hAnsi="ＭＳ ゴシック" w:hint="eastAsia"/>
          <w:sz w:val="24"/>
        </w:rPr>
        <w:t xml:space="preserve">　</w:t>
      </w:r>
      <w:r w:rsidRPr="00AC50BC">
        <w:rPr>
          <w:rFonts w:ascii="ＭＳ ゴシック" w:eastAsia="ＭＳ ゴシック" w:hAnsi="ＭＳ ゴシック" w:hint="eastAsia"/>
          <w:sz w:val="24"/>
        </w:rPr>
        <w:t>など、直接的又は積極的に暴力団の維持運営に協力し、又は関与している者</w:t>
      </w:r>
    </w:p>
    <w:p w:rsidR="003658AB" w:rsidRDefault="00AC50BC" w:rsidP="00AC50BC">
      <w:pPr>
        <w:ind w:leftChars="338" w:left="993" w:hangingChars="118" w:hanging="283"/>
        <w:rPr>
          <w:rFonts w:ascii="ＭＳ ゴシック" w:eastAsia="ＭＳ ゴシック" w:hAnsi="ＭＳ ゴシック"/>
          <w:sz w:val="24"/>
        </w:rPr>
      </w:pPr>
      <w:r w:rsidRPr="00AC50BC">
        <w:rPr>
          <w:rFonts w:ascii="ＭＳ ゴシック" w:eastAsia="ＭＳ ゴシック" w:hAnsi="ＭＳ ゴシック" w:hint="eastAsia"/>
          <w:sz w:val="24"/>
        </w:rPr>
        <w:t>⑤　役員等が暴力団又は暴力団員と社会的に非難されるべき関係を有している者</w:t>
      </w:r>
    </w:p>
    <w:sectPr w:rsidR="003658AB">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957" w:rsidRDefault="006D0957">
      <w:r>
        <w:separator/>
      </w:r>
    </w:p>
  </w:endnote>
  <w:endnote w:type="continuationSeparator" w:id="0">
    <w:p w:rsidR="006D0957" w:rsidRDefault="006D0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957" w:rsidRDefault="006D0957">
      <w:r>
        <w:separator/>
      </w:r>
    </w:p>
  </w:footnote>
  <w:footnote w:type="continuationSeparator" w:id="0">
    <w:p w:rsidR="006D0957" w:rsidRDefault="006D09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58AB"/>
    <w:rsid w:val="003658AB"/>
    <w:rsid w:val="004D4375"/>
    <w:rsid w:val="00690997"/>
    <w:rsid w:val="006D0957"/>
    <w:rsid w:val="0071369D"/>
    <w:rsid w:val="00916A38"/>
    <w:rsid w:val="00A23671"/>
    <w:rsid w:val="00AC50BC"/>
    <w:rsid w:val="00C53DFB"/>
    <w:rsid w:val="00C8728D"/>
    <w:rsid w:val="00F968D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rPr>
      <w:rFonts w:ascii="ＭＳ 明朝" w:hAnsi="ＭＳ 明朝"/>
      <w:sz w:val="24"/>
    </w:rPr>
  </w:style>
  <w:style w:type="paragraph" w:styleId="a5">
    <w:name w:val="Closing"/>
    <w:basedOn w:val="a"/>
    <w:pPr>
      <w:jc w:val="right"/>
    </w:pPr>
    <w:rPr>
      <w:rFonts w:ascii="ＭＳ 明朝" w:hAnsi="ＭＳ 明朝"/>
      <w:sz w:val="24"/>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Note Heading"/>
    <w:basedOn w:val="a"/>
    <w:next w:val="a"/>
    <w:pPr>
      <w:jc w:val="center"/>
    </w:pPr>
    <w:rPr>
      <w:rFonts w:ascii="ＭＳ 明朝" w:hAnsi="ＭＳ 明朝"/>
      <w:sz w:val="24"/>
    </w:rPr>
  </w:style>
  <w:style w:type="paragraph" w:styleId="a5">
    <w:name w:val="Closing"/>
    <w:basedOn w:val="a"/>
    <w:pPr>
      <w:jc w:val="right"/>
    </w:pPr>
    <w:rPr>
      <w:rFonts w:ascii="ＭＳ 明朝" w:hAnsi="ＭＳ 明朝"/>
      <w:sz w:val="24"/>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kern w:val="2"/>
      <w:sz w:val="21"/>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kern w:val="2"/>
      <w:sz w:val="21"/>
    </w:rPr>
  </w:style>
  <w:style w:type="character" w:styleId="aa">
    <w:name w:val="footnote reference"/>
    <w:basedOn w:val="a0"/>
    <w:semiHidden/>
    <w:rPr>
      <w:vertAlign w:val="superscript"/>
    </w:rPr>
  </w:style>
  <w:style w:type="character" w:styleId="ab">
    <w:name w:val="endnote reference"/>
    <w:basedOn w:val="a0"/>
    <w:semiHidden/>
    <w:rPr>
      <w:vertAlign w:val="superscript"/>
    </w:rPr>
  </w:style>
  <w:style w:type="table" w:styleId="ac">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佐賀県</dc:creator>
  <cp:lastModifiedBy>Fumihito TAKENO</cp:lastModifiedBy>
  <cp:revision>18</cp:revision>
  <cp:lastPrinted>2014-10-14T01:37:00Z</cp:lastPrinted>
  <dcterms:created xsi:type="dcterms:W3CDTF">2014-10-23T02:55:00Z</dcterms:created>
  <dcterms:modified xsi:type="dcterms:W3CDTF">2026-07-05T12:03:00Z</dcterms:modified>
</cp:coreProperties>
</file>